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424443"/>
    <w:bookmarkEnd w:id="0"/>
    <w:p w14:paraId="23A5E67F" w14:textId="21B3A8D4" w:rsidR="00092863" w:rsidRPr="00092863" w:rsidRDefault="00DF31C8" w:rsidP="00092863">
      <w:pPr>
        <w:pStyle w:val="Title"/>
        <w:jc w:val="center"/>
        <w:rPr>
          <w:rFonts w:cstheme="minorHAnsi"/>
          <w:color w:val="FFFFFF" w:themeColor="background1"/>
          <w:szCs w:val="72"/>
          <w:lang w:val="en-GB"/>
        </w:rPr>
      </w:pPr>
      <w:r w:rsidRPr="007D3970">
        <w:rPr>
          <w:noProof/>
          <w:color w:val="FFFFFF" w:themeColor="background1"/>
          <w:sz w:val="52"/>
          <w:lang w:val="en-GB"/>
        </w:rPr>
        <mc:AlternateContent>
          <mc:Choice Requires="wps">
            <w:drawing>
              <wp:anchor distT="0" distB="0" distL="114300" distR="114300" simplePos="0" relativeHeight="251583488" behindDoc="1" locked="0" layoutInCell="1" allowOverlap="1" wp14:anchorId="55C6E99C" wp14:editId="4E8328CC">
                <wp:simplePos x="0" y="0"/>
                <wp:positionH relativeFrom="page">
                  <wp:align>right</wp:align>
                </wp:positionH>
                <wp:positionV relativeFrom="paragraph">
                  <wp:posOffset>-1580909</wp:posOffset>
                </wp:positionV>
                <wp:extent cx="7803931" cy="17915255"/>
                <wp:effectExtent l="0" t="0" r="26035" b="10795"/>
                <wp:wrapNone/>
                <wp:docPr id="24" name="Rectangle 24"/>
                <wp:cNvGraphicFramePr/>
                <a:graphic xmlns:a="http://schemas.openxmlformats.org/drawingml/2006/main">
                  <a:graphicData uri="http://schemas.microsoft.com/office/word/2010/wordprocessingShape">
                    <wps:wsp>
                      <wps:cNvSpPr/>
                      <wps:spPr>
                        <a:xfrm>
                          <a:off x="0" y="0"/>
                          <a:ext cx="7803931" cy="1791525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6196A" w14:textId="7F43F78F" w:rsidR="002F14F3" w:rsidRDefault="002F14F3" w:rsidP="00111C23"/>
                          <w:p w14:paraId="6D7D13DF" w14:textId="727033A4" w:rsidR="00646B84" w:rsidRDefault="00646B84" w:rsidP="00111C23"/>
                          <w:p w14:paraId="557A0E7E" w14:textId="468AD19D" w:rsidR="00646B84" w:rsidRDefault="00646B84" w:rsidP="00111C23"/>
                          <w:p w14:paraId="569845B5" w14:textId="2AB70A25" w:rsidR="00646B84" w:rsidRDefault="00646B84" w:rsidP="00111C23"/>
                          <w:p w14:paraId="4B0CFBAB" w14:textId="77777777" w:rsidR="00646B84" w:rsidRDefault="00646B84" w:rsidP="00111C23"/>
                          <w:p w14:paraId="7181D442" w14:textId="1CB8E8A2" w:rsidR="0005131D" w:rsidRDefault="0005131D" w:rsidP="00111C23"/>
                          <w:p w14:paraId="7CC13DAE" w14:textId="77777777" w:rsidR="0005131D" w:rsidRDefault="0005131D" w:rsidP="00111C23"/>
                          <w:p w14:paraId="08E32494" w14:textId="77777777" w:rsidR="0005131D" w:rsidRDefault="0005131D" w:rsidP="00111C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6E99C" id="Rectangle 24" o:spid="_x0000_s1026" style="position:absolute;left:0;text-align:left;margin-left:563.3pt;margin-top:-124.5pt;width:614.5pt;height:1410.65pt;z-index:-251732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" fillcolor="#002060" strokecolor="#012639 [1604]" strokeweight="2pt">
                <v:textbox>
                  <w:txbxContent>
                    <w:p w14:paraId="0DF6196A" w14:textId="7F43F78F" w:rsidR="002F14F3" w:rsidRDefault="002F14F3" w:rsidP="00111C23"/>
                    <w:p w14:paraId="6D7D13DF" w14:textId="727033A4" w:rsidR="00646B84" w:rsidRDefault="00646B84" w:rsidP="00111C23"/>
                    <w:p w14:paraId="557A0E7E" w14:textId="468AD19D" w:rsidR="00646B84" w:rsidRDefault="00646B84" w:rsidP="00111C23"/>
                    <w:p w14:paraId="569845B5" w14:textId="2AB70A25" w:rsidR="00646B84" w:rsidRDefault="00646B84" w:rsidP="00111C23"/>
                    <w:p w14:paraId="4B0CFBAB" w14:textId="77777777" w:rsidR="00646B84" w:rsidRDefault="00646B84" w:rsidP="00111C23"/>
                    <w:p w14:paraId="7181D442" w14:textId="1CB8E8A2" w:rsidR="0005131D" w:rsidRDefault="0005131D" w:rsidP="00111C23"/>
                    <w:p w14:paraId="7CC13DAE" w14:textId="77777777" w:rsidR="0005131D" w:rsidRDefault="0005131D" w:rsidP="00111C23"/>
                    <w:p w14:paraId="08E32494" w14:textId="77777777" w:rsidR="0005131D" w:rsidRDefault="0005131D" w:rsidP="00111C23"/>
                  </w:txbxContent>
                </v:textbox>
                <w10:wrap anchorx="page"/>
              </v:rect>
            </w:pict>
          </mc:Fallback>
        </mc:AlternateContent>
      </w:r>
      <w:bookmarkStart w:id="1" w:name="_Hlk43484563"/>
      <w:bookmarkEnd w:id="1"/>
      <w:r w:rsidR="000F5E8A">
        <w:rPr>
          <w:rFonts w:cstheme="minorHAnsi"/>
          <w:color w:val="FFFFFF" w:themeColor="background1"/>
          <w:szCs w:val="72"/>
          <w:lang w:val="en-GB"/>
        </w:rPr>
        <w:t>FRACK!</w:t>
      </w:r>
      <w:r w:rsidR="00092863" w:rsidRPr="00092863">
        <w:rPr>
          <w:rFonts w:cstheme="minorHAnsi"/>
          <w:color w:val="FFFFFF" w:themeColor="background1"/>
          <w:szCs w:val="72"/>
          <w:lang w:val="en-GB"/>
        </w:rPr>
        <w:t xml:space="preserve"> </w:t>
      </w:r>
    </w:p>
    <w:p w14:paraId="54225808" w14:textId="2E884B6A" w:rsidR="003D499E" w:rsidRDefault="003D499E" w:rsidP="00406833">
      <w:pPr>
        <w:pStyle w:val="Title"/>
        <w:jc w:val="center"/>
        <w:rPr>
          <w:rFonts w:asciiTheme="minorHAnsi" w:hAnsiTheme="minorHAnsi" w:cstheme="minorHAnsi"/>
          <w:color w:val="FFFFFF" w:themeColor="background1"/>
          <w:szCs w:val="72"/>
          <w:lang w:val="en-GB"/>
        </w:rPr>
      </w:pPr>
    </w:p>
    <w:p w14:paraId="418F7DEB" w14:textId="6FE95962" w:rsidR="00D6779C" w:rsidRDefault="00D6779C" w:rsidP="00406833">
      <w:pPr>
        <w:pStyle w:val="Title"/>
        <w:jc w:val="center"/>
        <w:rPr>
          <w:rFonts w:asciiTheme="minorHAnsi" w:hAnsiTheme="minorHAnsi" w:cstheme="minorHAnsi"/>
          <w:color w:val="FFFFFF" w:themeColor="background1"/>
          <w:szCs w:val="72"/>
          <w:lang w:val="en-GB"/>
        </w:rPr>
      </w:pPr>
      <w:r>
        <w:rPr>
          <w:rFonts w:asciiTheme="minorHAnsi" w:hAnsiTheme="minorHAnsi" w:cstheme="minorHAnsi"/>
          <w:color w:val="FFFFFF" w:themeColor="background1"/>
          <w:szCs w:val="72"/>
          <w:lang w:val="en-GB"/>
        </w:rPr>
        <w:t>A Short Story</w:t>
      </w:r>
    </w:p>
    <w:p w14:paraId="7E14B2ED" w14:textId="4BAC4A2E" w:rsidR="00997661" w:rsidRDefault="00997661" w:rsidP="00303466">
      <w:pPr>
        <w:pStyle w:val="Title"/>
        <w:jc w:val="center"/>
        <w:rPr>
          <w:rFonts w:asciiTheme="minorHAnsi" w:hAnsiTheme="minorHAnsi" w:cstheme="minorHAnsi"/>
          <w:color w:val="FFFFFF" w:themeColor="background1"/>
          <w:szCs w:val="72"/>
          <w:lang w:val="en-GB"/>
        </w:rPr>
      </w:pPr>
    </w:p>
    <w:p w14:paraId="40333BED" w14:textId="4D6550A3" w:rsidR="00092863" w:rsidRPr="00092863" w:rsidRDefault="000F5E8A" w:rsidP="000F5E8A">
      <w:pPr>
        <w:pStyle w:val="Title"/>
        <w:jc w:val="center"/>
        <w:rPr>
          <w:rFonts w:cstheme="minorHAnsi"/>
          <w:color w:val="FFFFFF" w:themeColor="background1"/>
          <w:sz w:val="40"/>
          <w:szCs w:val="40"/>
          <w:lang w:val="en-GB"/>
        </w:rPr>
      </w:pPr>
      <w:bookmarkStart w:id="2" w:name="_Hlk71469401"/>
      <w:r>
        <w:rPr>
          <w:rFonts w:cstheme="minorHAnsi"/>
          <w:color w:val="FFFFFF" w:themeColor="background1"/>
          <w:sz w:val="40"/>
          <w:szCs w:val="40"/>
          <w:lang w:val="en-GB"/>
        </w:rPr>
        <w:t>New uses for fracking technology and teams</w:t>
      </w:r>
    </w:p>
    <w:p w14:paraId="37275913" w14:textId="088ECFDD" w:rsidR="00CB77DD" w:rsidRPr="00092863" w:rsidRDefault="006F1F12" w:rsidP="00092863">
      <w:pPr>
        <w:pStyle w:val="Title"/>
        <w:jc w:val="center"/>
        <w:rPr>
          <w:rFonts w:cstheme="minorHAnsi"/>
          <w:color w:val="FFFFFF" w:themeColor="background1"/>
          <w:sz w:val="40"/>
          <w:szCs w:val="40"/>
          <w:lang w:val="en-GB"/>
        </w:rPr>
      </w:pPr>
      <w:r w:rsidRPr="006F1F12">
        <w:rPr>
          <w:rFonts w:cstheme="minorHAnsi"/>
          <w:color w:val="FFFFFF" w:themeColor="background1"/>
          <w:sz w:val="40"/>
          <w:szCs w:val="40"/>
        </w:rPr>
        <w:t xml:space="preserve"> </w:t>
      </w:r>
    </w:p>
    <w:p w14:paraId="79BF43A0" w14:textId="77777777" w:rsidR="0093318D" w:rsidRDefault="0093318D" w:rsidP="00CB77DD">
      <w:pPr>
        <w:pStyle w:val="Title"/>
        <w:jc w:val="center"/>
        <w:rPr>
          <w:noProof/>
        </w:rPr>
      </w:pPr>
      <w:r>
        <w:rPr>
          <w:noProof/>
        </w:rPr>
        <w:drawing>
          <wp:inline distT="0" distB="0" distL="0" distR="0" wp14:anchorId="4D0C836F" wp14:editId="35550AFA">
            <wp:extent cx="2552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pic:spPr>
                </pic:pic>
              </a:graphicData>
            </a:graphic>
          </wp:inline>
        </w:drawing>
      </w:r>
    </w:p>
    <w:p w14:paraId="22F1220C" w14:textId="77777777" w:rsidR="00171906" w:rsidRDefault="00171906" w:rsidP="00CB77DD">
      <w:pPr>
        <w:pStyle w:val="Title"/>
        <w:jc w:val="center"/>
        <w:rPr>
          <w:noProof/>
        </w:rPr>
      </w:pPr>
      <w:r>
        <w:rPr>
          <w:noProof/>
        </w:rPr>
        <w:drawing>
          <wp:inline distT="0" distB="0" distL="0" distR="0" wp14:anchorId="60DA9E48" wp14:editId="4DD7F16B">
            <wp:extent cx="318135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438275"/>
                    </a:xfrm>
                    <a:prstGeom prst="rect">
                      <a:avLst/>
                    </a:prstGeom>
                    <a:noFill/>
                  </pic:spPr>
                </pic:pic>
              </a:graphicData>
            </a:graphic>
          </wp:inline>
        </w:drawing>
      </w:r>
    </w:p>
    <w:p w14:paraId="50D30364" w14:textId="171BDCC5" w:rsidR="00D66349" w:rsidRDefault="00BF1CBA" w:rsidP="00CB77DD">
      <w:pPr>
        <w:pStyle w:val="Title"/>
        <w:jc w:val="center"/>
        <w:rPr>
          <w:color w:val="FFFFFF" w:themeColor="background1"/>
          <w:sz w:val="28"/>
          <w:szCs w:val="28"/>
        </w:rPr>
      </w:pPr>
      <w:r>
        <w:rPr>
          <w:noProof/>
        </w:rPr>
        <w:drawing>
          <wp:inline distT="0" distB="0" distL="0" distR="0" wp14:anchorId="67BD4A13" wp14:editId="2B9D65A5">
            <wp:extent cx="27622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pic:spPr>
                </pic:pic>
              </a:graphicData>
            </a:graphic>
          </wp:inline>
        </w:drawing>
      </w:r>
      <w:r w:rsidR="00092863">
        <w:rPr>
          <w:noProof/>
        </w:rPr>
        <w:t xml:space="preserve">  </w:t>
      </w:r>
      <w:r w:rsidR="00576407" w:rsidRPr="00576407">
        <w:rPr>
          <w:noProof/>
        </w:rPr>
        <w:t xml:space="preserve"> </w:t>
      </w:r>
      <w:r w:rsidR="00BF5C2E" w:rsidRPr="00BF5C2E">
        <w:rPr>
          <w:noProof/>
        </w:rPr>
        <w:t xml:space="preserve"> </w:t>
      </w:r>
      <w:bookmarkEnd w:id="2"/>
    </w:p>
    <w:sdt>
      <w:sdtPr>
        <w:rPr>
          <w:rFonts w:asciiTheme="minorHAnsi" w:eastAsiaTheme="minorEastAsia" w:hAnsiTheme="minorHAnsi" w:cstheme="minorBidi"/>
          <w:bCs w:val="0"/>
          <w:caps/>
          <w:sz w:val="28"/>
          <w:szCs w:val="22"/>
        </w:rPr>
        <w:id w:val="1170911118"/>
        <w:docPartObj>
          <w:docPartGallery w:val="Table of Contents"/>
          <w:docPartUnique/>
        </w:docPartObj>
      </w:sdtPr>
      <w:sdtEndPr>
        <w:rPr>
          <w:caps w:val="0"/>
          <w:noProof/>
        </w:rPr>
      </w:sdtEndPr>
      <w:sdtContent>
        <w:p w14:paraId="26C90BE9" w14:textId="77777777" w:rsidR="00406833" w:rsidRDefault="00406833" w:rsidP="00E0127B">
          <w:pPr>
            <w:pStyle w:val="Title"/>
            <w:rPr>
              <w:rFonts w:asciiTheme="minorHAnsi" w:eastAsiaTheme="minorEastAsia" w:hAnsiTheme="minorHAnsi" w:cstheme="minorBidi"/>
              <w:bCs w:val="0"/>
              <w:caps/>
              <w:sz w:val="28"/>
              <w:szCs w:val="22"/>
            </w:rPr>
          </w:pPr>
        </w:p>
        <w:p w14:paraId="273CCCB9" w14:textId="77777777" w:rsidR="00406833" w:rsidRDefault="00406833">
          <w:pPr>
            <w:spacing w:after="200"/>
            <w:rPr>
              <w:caps/>
            </w:rPr>
          </w:pPr>
          <w:r>
            <w:rPr>
              <w:bCs/>
              <w:caps/>
            </w:rPr>
            <w:br w:type="page"/>
          </w:r>
        </w:p>
        <w:p w14:paraId="254306E3" w14:textId="09DABACC" w:rsidR="002F14F3" w:rsidRDefault="002F14F3" w:rsidP="00E0127B">
          <w:pPr>
            <w:pStyle w:val="Title"/>
          </w:pPr>
          <w:r>
            <w:lastRenderedPageBreak/>
            <w:t>Contents</w:t>
          </w:r>
          <w:r w:rsidR="00F90DE3">
            <w:tab/>
          </w:r>
        </w:p>
        <w:p w14:paraId="6C622530" w14:textId="6586E245" w:rsidR="00BF1CBA" w:rsidRDefault="002F14F3">
          <w:pPr>
            <w:pStyle w:val="TOC1"/>
            <w:rPr>
              <w:rFonts w:cstheme="minorBidi"/>
              <w:bCs w:val="0"/>
              <w:caps w:val="0"/>
              <w:noProof/>
              <w:color w:val="auto"/>
              <w:sz w:val="22"/>
              <w:szCs w:val="22"/>
              <w:lang w:val="en-GB" w:eastAsia="en-GB"/>
            </w:rPr>
          </w:pPr>
          <w:r>
            <w:fldChar w:fldCharType="begin"/>
          </w:r>
          <w:r w:rsidRPr="005F0F23">
            <w:rPr>
              <w:caps w:val="0"/>
            </w:rPr>
            <w:instrText xml:space="preserve"> TOC \o "1-3" \h \z \u </w:instrText>
          </w:r>
          <w:r>
            <w:fldChar w:fldCharType="separate"/>
          </w:r>
          <w:hyperlink w:anchor="_Toc101700037" w:history="1">
            <w:r w:rsidR="00BF1CBA" w:rsidRPr="009C564C">
              <w:rPr>
                <w:rStyle w:val="Hyperlink"/>
                <w:noProof/>
              </w:rPr>
              <w:t>Frack!</w:t>
            </w:r>
            <w:r w:rsidR="00BF1CBA">
              <w:rPr>
                <w:noProof/>
                <w:webHidden/>
              </w:rPr>
              <w:tab/>
            </w:r>
            <w:r w:rsidR="00BF1CBA">
              <w:rPr>
                <w:noProof/>
                <w:webHidden/>
              </w:rPr>
              <w:fldChar w:fldCharType="begin"/>
            </w:r>
            <w:r w:rsidR="00BF1CBA">
              <w:rPr>
                <w:noProof/>
                <w:webHidden/>
              </w:rPr>
              <w:instrText xml:space="preserve"> PAGEREF _Toc101700037 \h </w:instrText>
            </w:r>
            <w:r w:rsidR="00BF1CBA">
              <w:rPr>
                <w:noProof/>
                <w:webHidden/>
              </w:rPr>
            </w:r>
            <w:r w:rsidR="00BF1CBA">
              <w:rPr>
                <w:noProof/>
                <w:webHidden/>
              </w:rPr>
              <w:fldChar w:fldCharType="separate"/>
            </w:r>
            <w:r w:rsidR="00BF1CBA">
              <w:rPr>
                <w:noProof/>
                <w:webHidden/>
              </w:rPr>
              <w:t>2</w:t>
            </w:r>
            <w:r w:rsidR="00BF1CBA">
              <w:rPr>
                <w:noProof/>
                <w:webHidden/>
              </w:rPr>
              <w:fldChar w:fldCharType="end"/>
            </w:r>
          </w:hyperlink>
        </w:p>
        <w:p w14:paraId="0C399289" w14:textId="69F60993" w:rsidR="00BF1CBA" w:rsidRDefault="00BF1CBA">
          <w:pPr>
            <w:pStyle w:val="TOC1"/>
            <w:rPr>
              <w:rFonts w:cstheme="minorBidi"/>
              <w:bCs w:val="0"/>
              <w:caps w:val="0"/>
              <w:noProof/>
              <w:color w:val="auto"/>
              <w:sz w:val="22"/>
              <w:szCs w:val="22"/>
              <w:lang w:val="en-GB" w:eastAsia="en-GB"/>
            </w:rPr>
          </w:pPr>
          <w:hyperlink w:anchor="_Toc101700038" w:history="1">
            <w:r w:rsidRPr="009C564C">
              <w:rPr>
                <w:rStyle w:val="Hyperlink"/>
                <w:noProof/>
              </w:rPr>
              <w:t>Appendix 1 –</w:t>
            </w:r>
            <w:r>
              <w:rPr>
                <w:noProof/>
                <w:webHidden/>
              </w:rPr>
              <w:tab/>
            </w:r>
            <w:r>
              <w:rPr>
                <w:noProof/>
                <w:webHidden/>
              </w:rPr>
              <w:fldChar w:fldCharType="begin"/>
            </w:r>
            <w:r>
              <w:rPr>
                <w:noProof/>
                <w:webHidden/>
              </w:rPr>
              <w:instrText xml:space="preserve"> PAGEREF _Toc101700038 \h </w:instrText>
            </w:r>
            <w:r>
              <w:rPr>
                <w:noProof/>
                <w:webHidden/>
              </w:rPr>
            </w:r>
            <w:r>
              <w:rPr>
                <w:noProof/>
                <w:webHidden/>
              </w:rPr>
              <w:fldChar w:fldCharType="separate"/>
            </w:r>
            <w:r>
              <w:rPr>
                <w:noProof/>
                <w:webHidden/>
              </w:rPr>
              <w:t>3</w:t>
            </w:r>
            <w:r>
              <w:rPr>
                <w:noProof/>
                <w:webHidden/>
              </w:rPr>
              <w:fldChar w:fldCharType="end"/>
            </w:r>
          </w:hyperlink>
        </w:p>
        <w:p w14:paraId="17B73B0F" w14:textId="3A244A6F" w:rsidR="00BF1CBA" w:rsidRDefault="00BF1CBA">
          <w:pPr>
            <w:pStyle w:val="TOC1"/>
            <w:rPr>
              <w:rFonts w:cstheme="minorBidi"/>
              <w:bCs w:val="0"/>
              <w:caps w:val="0"/>
              <w:noProof/>
              <w:color w:val="auto"/>
              <w:sz w:val="22"/>
              <w:szCs w:val="22"/>
              <w:lang w:val="en-GB" w:eastAsia="en-GB"/>
            </w:rPr>
          </w:pPr>
          <w:hyperlink w:anchor="_Toc101700039" w:history="1">
            <w:r w:rsidRPr="009C564C">
              <w:rPr>
                <w:rStyle w:val="Hyperlink"/>
                <w:noProof/>
              </w:rPr>
              <w:t>Appendix 2 –</w:t>
            </w:r>
            <w:r>
              <w:rPr>
                <w:noProof/>
                <w:webHidden/>
              </w:rPr>
              <w:tab/>
            </w:r>
            <w:r>
              <w:rPr>
                <w:noProof/>
                <w:webHidden/>
              </w:rPr>
              <w:fldChar w:fldCharType="begin"/>
            </w:r>
            <w:r>
              <w:rPr>
                <w:noProof/>
                <w:webHidden/>
              </w:rPr>
              <w:instrText xml:space="preserve"> PAGEREF _Toc101700039 \h </w:instrText>
            </w:r>
            <w:r>
              <w:rPr>
                <w:noProof/>
                <w:webHidden/>
              </w:rPr>
            </w:r>
            <w:r>
              <w:rPr>
                <w:noProof/>
                <w:webHidden/>
              </w:rPr>
              <w:fldChar w:fldCharType="separate"/>
            </w:r>
            <w:r>
              <w:rPr>
                <w:noProof/>
                <w:webHidden/>
              </w:rPr>
              <w:t>3</w:t>
            </w:r>
            <w:r>
              <w:rPr>
                <w:noProof/>
                <w:webHidden/>
              </w:rPr>
              <w:fldChar w:fldCharType="end"/>
            </w:r>
          </w:hyperlink>
        </w:p>
        <w:p w14:paraId="10FB5F7D" w14:textId="6B616525" w:rsidR="005E6760" w:rsidRDefault="002F14F3" w:rsidP="00BE7A70">
          <w:r>
            <w:rPr>
              <w:bCs/>
              <w:noProof/>
            </w:rPr>
            <w:fldChar w:fldCharType="end"/>
          </w:r>
        </w:p>
      </w:sdtContent>
    </w:sdt>
    <w:bookmarkStart w:id="3" w:name="_Toc52378862" w:displacedByCustomXml="prev"/>
    <w:p w14:paraId="2D2FFA12" w14:textId="7326CDF6" w:rsidR="00675BE6" w:rsidRPr="00924F6B" w:rsidRDefault="000F5E8A" w:rsidP="000F5E8A">
      <w:pPr>
        <w:pStyle w:val="Heading1"/>
        <w:spacing w:before="0"/>
        <w:rPr>
          <w:bCs/>
        </w:rPr>
      </w:pPr>
      <w:bookmarkStart w:id="4" w:name="_Hlk101112906"/>
      <w:bookmarkStart w:id="5" w:name="_Toc101700037"/>
      <w:r>
        <w:rPr>
          <w:bCs/>
        </w:rPr>
        <w:t>Frack!</w:t>
      </w:r>
      <w:bookmarkEnd w:id="5"/>
    </w:p>
    <w:p w14:paraId="01FBD86B" w14:textId="77777777" w:rsidR="006F1F12" w:rsidRDefault="006F1F12" w:rsidP="000F5E8A">
      <w:pPr>
        <w:pStyle w:val="Content"/>
        <w:spacing w:before="0"/>
      </w:pPr>
      <w:bookmarkStart w:id="6" w:name="_Toc75177353"/>
      <w:bookmarkEnd w:id="4"/>
    </w:p>
    <w:p w14:paraId="1F885A40" w14:textId="2FF120B5" w:rsidR="000F5E8A" w:rsidRPr="000F5E8A" w:rsidRDefault="000F5E8A" w:rsidP="000F5E8A">
      <w:pPr>
        <w:rPr>
          <w:b w:val="0"/>
          <w:color w:val="auto"/>
          <w:sz w:val="22"/>
          <w:lang w:val="en-GB"/>
        </w:rPr>
      </w:pPr>
      <w:r w:rsidRPr="000F5E8A">
        <w:rPr>
          <w:b w:val="0"/>
          <w:color w:val="auto"/>
          <w:sz w:val="22"/>
          <w:lang w:val="en-GB"/>
        </w:rPr>
        <w:t>Story</w:t>
      </w:r>
      <w:r w:rsidR="0093318D">
        <w:rPr>
          <w:b w:val="0"/>
          <w:color w:val="auto"/>
          <w:sz w:val="22"/>
          <w:lang w:val="en-GB"/>
        </w:rPr>
        <w:t xml:space="preserve"> – </w:t>
      </w:r>
      <w:r w:rsidRPr="000F5E8A">
        <w:rPr>
          <w:b w:val="0"/>
          <w:color w:val="auto"/>
          <w:sz w:val="22"/>
          <w:lang w:val="en-GB"/>
        </w:rPr>
        <w:t>What the Frack</w:t>
      </w:r>
      <w:r w:rsidR="00C1461B">
        <w:rPr>
          <w:b w:val="0"/>
          <w:color w:val="auto"/>
          <w:sz w:val="22"/>
          <w:lang w:val="en-GB"/>
        </w:rPr>
        <w:t>?</w:t>
      </w:r>
    </w:p>
    <w:p w14:paraId="4CFB0365" w14:textId="77777777" w:rsidR="000F5E8A" w:rsidRPr="000F5E8A" w:rsidRDefault="000F5E8A" w:rsidP="000F5E8A">
      <w:pPr>
        <w:rPr>
          <w:b w:val="0"/>
          <w:color w:val="auto"/>
          <w:sz w:val="22"/>
          <w:lang w:val="en-GB"/>
        </w:rPr>
      </w:pPr>
    </w:p>
    <w:p w14:paraId="54BE11BB" w14:textId="77777777" w:rsidR="000F5E8A" w:rsidRPr="000F5E8A" w:rsidRDefault="000F5E8A" w:rsidP="000F5E8A">
      <w:pPr>
        <w:rPr>
          <w:b w:val="0"/>
          <w:color w:val="auto"/>
          <w:sz w:val="22"/>
          <w:lang w:val="en-GB"/>
        </w:rPr>
      </w:pPr>
      <w:r w:rsidRPr="000F5E8A">
        <w:rPr>
          <w:b w:val="0"/>
          <w:color w:val="auto"/>
          <w:sz w:val="22"/>
          <w:lang w:val="en-GB"/>
        </w:rPr>
        <w:t>Hey Jo</w:t>
      </w:r>
    </w:p>
    <w:p w14:paraId="1ABB1D2F" w14:textId="77777777" w:rsidR="000F5E8A" w:rsidRPr="000F5E8A" w:rsidRDefault="000F5E8A" w:rsidP="000F5E8A">
      <w:pPr>
        <w:rPr>
          <w:b w:val="0"/>
          <w:color w:val="auto"/>
          <w:sz w:val="22"/>
          <w:lang w:val="en-GB"/>
        </w:rPr>
      </w:pPr>
      <w:r w:rsidRPr="000F5E8A">
        <w:rPr>
          <w:b w:val="0"/>
          <w:color w:val="auto"/>
          <w:sz w:val="22"/>
          <w:lang w:val="en-GB"/>
        </w:rPr>
        <w:t>This is the plan</w:t>
      </w:r>
    </w:p>
    <w:p w14:paraId="175B5D48" w14:textId="77777777" w:rsidR="000F5E8A" w:rsidRPr="000F5E8A" w:rsidRDefault="000F5E8A" w:rsidP="000F5E8A">
      <w:pPr>
        <w:rPr>
          <w:b w:val="0"/>
          <w:color w:val="auto"/>
          <w:sz w:val="22"/>
          <w:lang w:val="en-GB"/>
        </w:rPr>
      </w:pPr>
      <w:r w:rsidRPr="000F5E8A">
        <w:rPr>
          <w:b w:val="0"/>
          <w:color w:val="auto"/>
          <w:sz w:val="22"/>
          <w:lang w:val="en-GB"/>
        </w:rPr>
        <w:t xml:space="preserve">We're going drilling </w:t>
      </w:r>
    </w:p>
    <w:p w14:paraId="27165864" w14:textId="77777777" w:rsidR="000F5E8A" w:rsidRPr="000F5E8A" w:rsidRDefault="000F5E8A" w:rsidP="000F5E8A">
      <w:pPr>
        <w:rPr>
          <w:b w:val="0"/>
          <w:color w:val="auto"/>
          <w:sz w:val="22"/>
          <w:lang w:val="en-GB"/>
        </w:rPr>
      </w:pPr>
      <w:r w:rsidRPr="000F5E8A">
        <w:rPr>
          <w:b w:val="0"/>
          <w:color w:val="auto"/>
          <w:sz w:val="22"/>
          <w:lang w:val="en-GB"/>
        </w:rPr>
        <w:t xml:space="preserve">Drilling for carbon credits </w:t>
      </w:r>
    </w:p>
    <w:p w14:paraId="1F49C7E0" w14:textId="77777777" w:rsidR="000F5E8A" w:rsidRPr="000F5E8A" w:rsidRDefault="000F5E8A" w:rsidP="000F5E8A">
      <w:pPr>
        <w:rPr>
          <w:b w:val="0"/>
          <w:color w:val="auto"/>
          <w:sz w:val="22"/>
          <w:lang w:val="en-GB"/>
        </w:rPr>
      </w:pPr>
    </w:p>
    <w:p w14:paraId="6C85A427" w14:textId="77777777" w:rsidR="000F5E8A" w:rsidRPr="000F5E8A" w:rsidRDefault="000F5E8A" w:rsidP="000F5E8A">
      <w:pPr>
        <w:rPr>
          <w:b w:val="0"/>
          <w:color w:val="auto"/>
          <w:sz w:val="22"/>
          <w:lang w:val="en-GB"/>
        </w:rPr>
      </w:pPr>
      <w:r w:rsidRPr="000F5E8A">
        <w:rPr>
          <w:b w:val="0"/>
          <w:color w:val="auto"/>
          <w:sz w:val="22"/>
          <w:lang w:val="en-GB"/>
        </w:rPr>
        <w:t>We drill, right?</w:t>
      </w:r>
    </w:p>
    <w:p w14:paraId="5DF76CD1" w14:textId="77777777" w:rsidR="000F5E8A" w:rsidRPr="000F5E8A" w:rsidRDefault="000F5E8A" w:rsidP="000F5E8A">
      <w:pPr>
        <w:rPr>
          <w:b w:val="0"/>
          <w:color w:val="auto"/>
          <w:sz w:val="22"/>
          <w:lang w:val="en-GB"/>
        </w:rPr>
      </w:pPr>
      <w:r w:rsidRPr="000F5E8A">
        <w:rPr>
          <w:b w:val="0"/>
          <w:color w:val="auto"/>
          <w:sz w:val="22"/>
          <w:lang w:val="en-GB"/>
        </w:rPr>
        <w:t>We're born to drill.</w:t>
      </w:r>
    </w:p>
    <w:p w14:paraId="7816897B" w14:textId="18EA9423" w:rsidR="000F5E8A" w:rsidRPr="000F5E8A" w:rsidRDefault="000F5E8A" w:rsidP="000F5E8A">
      <w:pPr>
        <w:rPr>
          <w:b w:val="0"/>
          <w:color w:val="auto"/>
          <w:sz w:val="22"/>
          <w:lang w:val="en-GB"/>
        </w:rPr>
      </w:pPr>
      <w:r w:rsidRPr="000F5E8A">
        <w:rPr>
          <w:b w:val="0"/>
          <w:color w:val="auto"/>
          <w:sz w:val="22"/>
          <w:lang w:val="en-GB"/>
        </w:rPr>
        <w:t>So</w:t>
      </w:r>
      <w:r>
        <w:rPr>
          <w:b w:val="0"/>
          <w:color w:val="auto"/>
          <w:sz w:val="22"/>
          <w:lang w:val="en-GB"/>
        </w:rPr>
        <w:t>,</w:t>
      </w:r>
      <w:r w:rsidRPr="000F5E8A">
        <w:rPr>
          <w:b w:val="0"/>
          <w:color w:val="auto"/>
          <w:sz w:val="22"/>
          <w:lang w:val="en-GB"/>
        </w:rPr>
        <w:t xml:space="preserve"> </w:t>
      </w:r>
      <w:r w:rsidR="0093318D">
        <w:rPr>
          <w:b w:val="0"/>
          <w:color w:val="auto"/>
          <w:sz w:val="22"/>
          <w:lang w:val="en-GB"/>
        </w:rPr>
        <w:t>w</w:t>
      </w:r>
      <w:r w:rsidRPr="000F5E8A">
        <w:rPr>
          <w:b w:val="0"/>
          <w:color w:val="auto"/>
          <w:sz w:val="22"/>
          <w:lang w:val="en-GB"/>
        </w:rPr>
        <w:t>e're doing to do the drilling that helps stop unnecessary emissions.</w:t>
      </w:r>
    </w:p>
    <w:p w14:paraId="13A521AE" w14:textId="77777777" w:rsidR="000F5E8A" w:rsidRPr="000F5E8A" w:rsidRDefault="000F5E8A" w:rsidP="000F5E8A">
      <w:pPr>
        <w:rPr>
          <w:b w:val="0"/>
          <w:color w:val="auto"/>
          <w:sz w:val="22"/>
          <w:lang w:val="en-GB"/>
        </w:rPr>
      </w:pPr>
    </w:p>
    <w:p w14:paraId="4109DC90" w14:textId="77777777" w:rsidR="000F5E8A" w:rsidRPr="000F5E8A" w:rsidRDefault="000F5E8A" w:rsidP="000F5E8A">
      <w:pPr>
        <w:rPr>
          <w:b w:val="0"/>
          <w:color w:val="auto"/>
          <w:sz w:val="22"/>
          <w:lang w:val="en-GB"/>
        </w:rPr>
      </w:pPr>
      <w:r w:rsidRPr="000F5E8A">
        <w:rPr>
          <w:b w:val="0"/>
          <w:color w:val="auto"/>
          <w:sz w:val="22"/>
          <w:lang w:val="en-GB"/>
        </w:rPr>
        <w:t>This is a crazy job and it seems no one is doing it.</w:t>
      </w:r>
    </w:p>
    <w:p w14:paraId="325F5DAD" w14:textId="77777777" w:rsidR="000F5E8A" w:rsidRPr="000F5E8A" w:rsidRDefault="000F5E8A" w:rsidP="000F5E8A">
      <w:pPr>
        <w:rPr>
          <w:b w:val="0"/>
          <w:color w:val="auto"/>
          <w:sz w:val="22"/>
          <w:lang w:val="en-GB"/>
        </w:rPr>
      </w:pPr>
      <w:r w:rsidRPr="000F5E8A">
        <w:rPr>
          <w:b w:val="0"/>
          <w:color w:val="auto"/>
          <w:sz w:val="22"/>
          <w:lang w:val="en-GB"/>
        </w:rPr>
        <w:t>But we can.</w:t>
      </w:r>
    </w:p>
    <w:p w14:paraId="0F9975C4" w14:textId="77777777" w:rsidR="000F5E8A" w:rsidRPr="000F5E8A" w:rsidRDefault="000F5E8A" w:rsidP="000F5E8A">
      <w:pPr>
        <w:rPr>
          <w:b w:val="0"/>
          <w:color w:val="auto"/>
          <w:sz w:val="22"/>
          <w:lang w:val="en-GB"/>
        </w:rPr>
      </w:pPr>
    </w:p>
    <w:p w14:paraId="0D47915C" w14:textId="77777777" w:rsidR="000F5E8A" w:rsidRPr="000F5E8A" w:rsidRDefault="000F5E8A" w:rsidP="000F5E8A">
      <w:pPr>
        <w:rPr>
          <w:b w:val="0"/>
          <w:color w:val="auto"/>
          <w:sz w:val="22"/>
          <w:lang w:val="en-GB"/>
        </w:rPr>
      </w:pPr>
      <w:r w:rsidRPr="000F5E8A">
        <w:rPr>
          <w:b w:val="0"/>
          <w:color w:val="auto"/>
          <w:sz w:val="22"/>
          <w:lang w:val="en-GB"/>
        </w:rPr>
        <w:t xml:space="preserve">We're going to get the big fracking rigs, go to these sites with a ton of water </w:t>
      </w:r>
    </w:p>
    <w:p w14:paraId="0DA02FE5" w14:textId="77777777" w:rsidR="000F5E8A" w:rsidRPr="000F5E8A" w:rsidRDefault="000F5E8A" w:rsidP="000F5E8A">
      <w:pPr>
        <w:rPr>
          <w:b w:val="0"/>
          <w:color w:val="auto"/>
          <w:sz w:val="22"/>
          <w:lang w:val="en-GB"/>
        </w:rPr>
      </w:pPr>
    </w:p>
    <w:p w14:paraId="555A23E1" w14:textId="77777777" w:rsidR="000F5E8A" w:rsidRPr="000F5E8A" w:rsidRDefault="000F5E8A" w:rsidP="000F5E8A">
      <w:pPr>
        <w:ind w:firstLine="720"/>
        <w:rPr>
          <w:b w:val="0"/>
          <w:color w:val="auto"/>
          <w:sz w:val="22"/>
          <w:lang w:val="en-GB"/>
        </w:rPr>
      </w:pPr>
      <w:r w:rsidRPr="000F5E8A">
        <w:rPr>
          <w:b w:val="0"/>
          <w:color w:val="auto"/>
          <w:sz w:val="22"/>
          <w:lang w:val="en-GB"/>
        </w:rPr>
        <w:t>-Don, what are you talking about? Which sites? You've missed a bit... what do you mean?</w:t>
      </w:r>
    </w:p>
    <w:p w14:paraId="7E1F57B6" w14:textId="77777777" w:rsidR="000F5E8A" w:rsidRPr="000F5E8A" w:rsidRDefault="000F5E8A" w:rsidP="000F5E8A">
      <w:pPr>
        <w:rPr>
          <w:b w:val="0"/>
          <w:color w:val="auto"/>
          <w:sz w:val="22"/>
          <w:lang w:val="en-GB"/>
        </w:rPr>
      </w:pPr>
    </w:p>
    <w:p w14:paraId="1374CD51" w14:textId="77777777" w:rsidR="000F5E8A" w:rsidRPr="000F5E8A" w:rsidRDefault="000F5E8A" w:rsidP="000F5E8A">
      <w:pPr>
        <w:rPr>
          <w:b w:val="0"/>
          <w:color w:val="auto"/>
          <w:sz w:val="22"/>
          <w:lang w:val="en-GB"/>
        </w:rPr>
      </w:pPr>
      <w:r w:rsidRPr="000F5E8A">
        <w:rPr>
          <w:b w:val="0"/>
          <w:color w:val="auto"/>
          <w:sz w:val="22"/>
          <w:lang w:val="en-GB"/>
        </w:rPr>
        <w:t>We're going to put out coal seam fires.</w:t>
      </w:r>
    </w:p>
    <w:p w14:paraId="02F55AFF" w14:textId="207C7B29" w:rsidR="000F5E8A" w:rsidRPr="000F5E8A" w:rsidRDefault="000F5E8A" w:rsidP="000F5E8A">
      <w:pPr>
        <w:rPr>
          <w:b w:val="0"/>
          <w:color w:val="auto"/>
          <w:sz w:val="22"/>
          <w:lang w:val="en-GB"/>
        </w:rPr>
      </w:pPr>
      <w:r w:rsidRPr="000F5E8A">
        <w:rPr>
          <w:b w:val="0"/>
          <w:color w:val="auto"/>
          <w:sz w:val="22"/>
          <w:lang w:val="en-GB"/>
        </w:rPr>
        <w:t xml:space="preserve">I reckon if we can block the </w:t>
      </w:r>
      <w:r>
        <w:rPr>
          <w:b w:val="0"/>
          <w:color w:val="auto"/>
          <w:sz w:val="22"/>
          <w:lang w:val="en-GB"/>
        </w:rPr>
        <w:t>M</w:t>
      </w:r>
      <w:r w:rsidRPr="000F5E8A">
        <w:rPr>
          <w:b w:val="0"/>
          <w:color w:val="auto"/>
          <w:sz w:val="22"/>
          <w:lang w:val="en-GB"/>
        </w:rPr>
        <w:t xml:space="preserve">acondo well, we can put out coal seam fires. They are much shallower. </w:t>
      </w:r>
    </w:p>
    <w:p w14:paraId="19B08F74" w14:textId="77777777" w:rsidR="000F5E8A" w:rsidRPr="000F5E8A" w:rsidRDefault="000F5E8A" w:rsidP="000F5E8A">
      <w:pPr>
        <w:rPr>
          <w:b w:val="0"/>
          <w:color w:val="auto"/>
          <w:sz w:val="22"/>
          <w:lang w:val="en-GB"/>
        </w:rPr>
      </w:pPr>
      <w:r w:rsidRPr="000F5E8A">
        <w:rPr>
          <w:b w:val="0"/>
          <w:color w:val="auto"/>
          <w:sz w:val="22"/>
          <w:lang w:val="en-GB"/>
        </w:rPr>
        <w:t>A directional drillers dream. Might need dozens of Wells.</w:t>
      </w:r>
    </w:p>
    <w:p w14:paraId="257C0C11" w14:textId="77777777" w:rsidR="000F5E8A" w:rsidRPr="000F5E8A" w:rsidRDefault="000F5E8A" w:rsidP="000F5E8A">
      <w:pPr>
        <w:rPr>
          <w:b w:val="0"/>
          <w:color w:val="auto"/>
          <w:sz w:val="22"/>
          <w:lang w:val="en-GB"/>
        </w:rPr>
      </w:pPr>
      <w:r w:rsidRPr="000F5E8A">
        <w:rPr>
          <w:b w:val="0"/>
          <w:color w:val="auto"/>
          <w:sz w:val="22"/>
          <w:lang w:val="en-GB"/>
        </w:rPr>
        <w:t>A great job for us.</w:t>
      </w:r>
    </w:p>
    <w:p w14:paraId="22E7B820" w14:textId="77777777" w:rsidR="000F5E8A" w:rsidRPr="000F5E8A" w:rsidRDefault="000F5E8A" w:rsidP="000F5E8A">
      <w:pPr>
        <w:rPr>
          <w:b w:val="0"/>
          <w:color w:val="auto"/>
          <w:sz w:val="22"/>
          <w:lang w:val="en-GB"/>
        </w:rPr>
      </w:pPr>
    </w:p>
    <w:p w14:paraId="2E8F7633" w14:textId="593BDFD0" w:rsidR="000F5E8A" w:rsidRPr="000F5E8A" w:rsidRDefault="000F5E8A" w:rsidP="000F5E8A">
      <w:pPr>
        <w:ind w:left="720"/>
        <w:rPr>
          <w:b w:val="0"/>
          <w:color w:val="auto"/>
          <w:sz w:val="22"/>
          <w:lang w:val="en-GB"/>
        </w:rPr>
      </w:pPr>
      <w:r w:rsidRPr="000F5E8A">
        <w:rPr>
          <w:b w:val="0"/>
          <w:color w:val="auto"/>
          <w:sz w:val="22"/>
          <w:lang w:val="en-GB"/>
        </w:rPr>
        <w:t>-Don</w:t>
      </w:r>
      <w:r>
        <w:rPr>
          <w:b w:val="0"/>
          <w:color w:val="auto"/>
          <w:sz w:val="22"/>
          <w:lang w:val="en-GB"/>
        </w:rPr>
        <w:t>’</w:t>
      </w:r>
      <w:r w:rsidRPr="000F5E8A">
        <w:rPr>
          <w:b w:val="0"/>
          <w:color w:val="auto"/>
          <w:sz w:val="22"/>
          <w:lang w:val="en-GB"/>
        </w:rPr>
        <w:t>t be daft Don</w:t>
      </w:r>
    </w:p>
    <w:p w14:paraId="50B63C72" w14:textId="77777777" w:rsidR="000F5E8A" w:rsidRPr="000F5E8A" w:rsidRDefault="000F5E8A" w:rsidP="000F5E8A">
      <w:pPr>
        <w:ind w:left="720"/>
        <w:rPr>
          <w:b w:val="0"/>
          <w:color w:val="auto"/>
          <w:sz w:val="22"/>
          <w:lang w:val="en-GB"/>
        </w:rPr>
      </w:pPr>
      <w:r w:rsidRPr="000F5E8A">
        <w:rPr>
          <w:b w:val="0"/>
          <w:color w:val="auto"/>
          <w:sz w:val="22"/>
          <w:lang w:val="en-GB"/>
        </w:rPr>
        <w:t>Who pays for this? No one's been putting out these fires for ever. Why now?</w:t>
      </w:r>
    </w:p>
    <w:p w14:paraId="7A39CAE9" w14:textId="77777777" w:rsidR="000F5E8A" w:rsidRPr="000F5E8A" w:rsidRDefault="000F5E8A" w:rsidP="000F5E8A">
      <w:pPr>
        <w:rPr>
          <w:b w:val="0"/>
          <w:color w:val="auto"/>
          <w:sz w:val="22"/>
          <w:lang w:val="en-GB"/>
        </w:rPr>
      </w:pPr>
    </w:p>
    <w:p w14:paraId="162A4342" w14:textId="2B207F31" w:rsidR="000F5E8A" w:rsidRPr="000F5E8A" w:rsidRDefault="000F5E8A" w:rsidP="000F5E8A">
      <w:pPr>
        <w:rPr>
          <w:b w:val="0"/>
          <w:color w:val="auto"/>
          <w:sz w:val="22"/>
          <w:lang w:val="en-GB"/>
        </w:rPr>
      </w:pPr>
      <w:r w:rsidRPr="000F5E8A">
        <w:rPr>
          <w:b w:val="0"/>
          <w:color w:val="auto"/>
          <w:sz w:val="22"/>
          <w:lang w:val="en-GB"/>
        </w:rPr>
        <w:t xml:space="preserve">Because </w:t>
      </w:r>
      <w:r w:rsidRPr="000F5E8A">
        <w:rPr>
          <w:b w:val="0"/>
          <w:color w:val="auto"/>
          <w:sz w:val="22"/>
          <w:lang w:val="en-GB"/>
        </w:rPr>
        <w:t>world-wide</w:t>
      </w:r>
      <w:r w:rsidRPr="000F5E8A">
        <w:rPr>
          <w:b w:val="0"/>
          <w:color w:val="auto"/>
          <w:sz w:val="22"/>
          <w:lang w:val="en-GB"/>
        </w:rPr>
        <w:t xml:space="preserve"> they release 400 million tonnes of co2 every year. For no good reason. There is no gain.</w:t>
      </w:r>
    </w:p>
    <w:p w14:paraId="6E630321" w14:textId="384E8FD1" w:rsidR="000F5E8A" w:rsidRPr="000F5E8A" w:rsidRDefault="000F5E8A" w:rsidP="000F5E8A">
      <w:pPr>
        <w:rPr>
          <w:b w:val="0"/>
          <w:color w:val="auto"/>
          <w:sz w:val="22"/>
          <w:lang w:val="en-GB"/>
        </w:rPr>
      </w:pPr>
      <w:r w:rsidRPr="000F5E8A">
        <w:rPr>
          <w:b w:val="0"/>
          <w:color w:val="auto"/>
          <w:sz w:val="22"/>
          <w:lang w:val="en-GB"/>
        </w:rPr>
        <w:t>So we'll drill these Wells from the side into the bottom of the seams, store up a load of water, and then</w:t>
      </w:r>
      <w:r w:rsidR="00C1461B">
        <w:rPr>
          <w:b w:val="0"/>
          <w:color w:val="auto"/>
          <w:sz w:val="22"/>
          <w:lang w:val="en-GB"/>
        </w:rPr>
        <w:t xml:space="preserve"> big fracking pumps pump in masses of water to</w:t>
      </w:r>
      <w:r w:rsidRPr="000F5E8A">
        <w:rPr>
          <w:b w:val="0"/>
          <w:color w:val="auto"/>
          <w:sz w:val="22"/>
          <w:lang w:val="en-GB"/>
        </w:rPr>
        <w:t xml:space="preserve"> flood the bottom of the seam.</w:t>
      </w:r>
    </w:p>
    <w:p w14:paraId="677C061E" w14:textId="6C63AD3B" w:rsidR="000F5E8A" w:rsidRPr="000F5E8A" w:rsidRDefault="000F5E8A" w:rsidP="000F5E8A">
      <w:pPr>
        <w:rPr>
          <w:b w:val="0"/>
          <w:color w:val="auto"/>
          <w:sz w:val="22"/>
          <w:lang w:val="en-GB"/>
        </w:rPr>
      </w:pPr>
      <w:r w:rsidRPr="000F5E8A">
        <w:rPr>
          <w:b w:val="0"/>
          <w:color w:val="auto"/>
          <w:sz w:val="22"/>
          <w:lang w:val="en-GB"/>
        </w:rPr>
        <w:t xml:space="preserve">This will make a load of steam which will gradually cool down the </w:t>
      </w:r>
      <w:r w:rsidR="00B51DE6">
        <w:rPr>
          <w:b w:val="0"/>
          <w:color w:val="auto"/>
          <w:sz w:val="22"/>
          <w:lang w:val="en-GB"/>
        </w:rPr>
        <w:t>coal</w:t>
      </w:r>
      <w:r w:rsidR="0093318D">
        <w:rPr>
          <w:b w:val="0"/>
          <w:color w:val="auto"/>
          <w:sz w:val="22"/>
          <w:lang w:val="en-GB"/>
        </w:rPr>
        <w:t>, push out the air</w:t>
      </w:r>
      <w:r w:rsidRPr="000F5E8A">
        <w:rPr>
          <w:b w:val="0"/>
          <w:color w:val="auto"/>
          <w:sz w:val="22"/>
          <w:lang w:val="en-GB"/>
        </w:rPr>
        <w:t xml:space="preserve"> and help it go out. </w:t>
      </w:r>
    </w:p>
    <w:p w14:paraId="1C0393ED" w14:textId="4CB8D72B" w:rsidR="000F5E8A" w:rsidRPr="000F5E8A" w:rsidRDefault="000F5E8A" w:rsidP="000F5E8A">
      <w:pPr>
        <w:rPr>
          <w:b w:val="0"/>
          <w:color w:val="auto"/>
          <w:sz w:val="22"/>
          <w:lang w:val="en-GB"/>
        </w:rPr>
      </w:pPr>
      <w:r w:rsidRPr="000F5E8A">
        <w:rPr>
          <w:b w:val="0"/>
          <w:color w:val="auto"/>
          <w:sz w:val="22"/>
          <w:lang w:val="en-GB"/>
        </w:rPr>
        <w:t xml:space="preserve">Once it is cool enough, we'll pile in a load of high mineral foam to </w:t>
      </w:r>
      <w:r w:rsidR="00B51DE6">
        <w:rPr>
          <w:b w:val="0"/>
          <w:color w:val="auto"/>
          <w:sz w:val="22"/>
          <w:lang w:val="en-GB"/>
        </w:rPr>
        <w:t>suppress future fire</w:t>
      </w:r>
      <w:r w:rsidRPr="000F5E8A">
        <w:rPr>
          <w:b w:val="0"/>
          <w:color w:val="auto"/>
          <w:sz w:val="22"/>
          <w:lang w:val="en-GB"/>
        </w:rPr>
        <w:t>. There are loads of glass fines we can use.</w:t>
      </w:r>
    </w:p>
    <w:p w14:paraId="504EBB92" w14:textId="77777777" w:rsidR="000F5E8A" w:rsidRPr="000F5E8A" w:rsidRDefault="000F5E8A" w:rsidP="000F5E8A">
      <w:pPr>
        <w:rPr>
          <w:b w:val="0"/>
          <w:color w:val="auto"/>
          <w:sz w:val="22"/>
          <w:lang w:val="en-GB"/>
        </w:rPr>
      </w:pPr>
      <w:r w:rsidRPr="000F5E8A">
        <w:rPr>
          <w:b w:val="0"/>
          <w:color w:val="auto"/>
          <w:sz w:val="22"/>
          <w:lang w:val="en-GB"/>
        </w:rPr>
        <w:t xml:space="preserve">For the tough Wells we'll add a load of liquid nitrogen if necessary. </w:t>
      </w:r>
    </w:p>
    <w:p w14:paraId="777EAD06" w14:textId="77777777" w:rsidR="000F5E8A" w:rsidRPr="000F5E8A" w:rsidRDefault="000F5E8A" w:rsidP="000F5E8A">
      <w:pPr>
        <w:rPr>
          <w:b w:val="0"/>
          <w:color w:val="auto"/>
          <w:sz w:val="22"/>
          <w:lang w:val="en-GB"/>
        </w:rPr>
      </w:pPr>
    </w:p>
    <w:p w14:paraId="51C0A8FA" w14:textId="77777777" w:rsidR="000F5E8A" w:rsidRPr="000F5E8A" w:rsidRDefault="000F5E8A" w:rsidP="000F5E8A">
      <w:pPr>
        <w:ind w:left="720"/>
        <w:rPr>
          <w:b w:val="0"/>
          <w:color w:val="auto"/>
          <w:sz w:val="22"/>
          <w:lang w:val="en-GB"/>
        </w:rPr>
      </w:pPr>
      <w:r w:rsidRPr="000F5E8A">
        <w:rPr>
          <w:b w:val="0"/>
          <w:color w:val="auto"/>
          <w:sz w:val="22"/>
          <w:lang w:val="en-GB"/>
        </w:rPr>
        <w:t>-Yeah, yeah</w:t>
      </w:r>
    </w:p>
    <w:p w14:paraId="671F6AF1" w14:textId="77777777" w:rsidR="000F5E8A" w:rsidRPr="000F5E8A" w:rsidRDefault="000F5E8A" w:rsidP="000F5E8A">
      <w:pPr>
        <w:ind w:left="720"/>
        <w:rPr>
          <w:b w:val="0"/>
          <w:color w:val="auto"/>
          <w:sz w:val="22"/>
          <w:lang w:val="en-GB"/>
        </w:rPr>
      </w:pPr>
      <w:r w:rsidRPr="000F5E8A">
        <w:rPr>
          <w:b w:val="0"/>
          <w:color w:val="auto"/>
          <w:sz w:val="22"/>
          <w:lang w:val="en-GB"/>
        </w:rPr>
        <w:t>And who pays?</w:t>
      </w:r>
    </w:p>
    <w:p w14:paraId="3B567D83" w14:textId="77777777" w:rsidR="000F5E8A" w:rsidRPr="000F5E8A" w:rsidRDefault="000F5E8A" w:rsidP="000F5E8A">
      <w:pPr>
        <w:rPr>
          <w:b w:val="0"/>
          <w:color w:val="auto"/>
          <w:sz w:val="22"/>
          <w:lang w:val="en-GB"/>
        </w:rPr>
      </w:pPr>
    </w:p>
    <w:p w14:paraId="0019DBE4" w14:textId="77777777" w:rsidR="000F5E8A" w:rsidRPr="000F5E8A" w:rsidRDefault="000F5E8A" w:rsidP="000F5E8A">
      <w:pPr>
        <w:rPr>
          <w:b w:val="0"/>
          <w:color w:val="auto"/>
          <w:sz w:val="22"/>
          <w:lang w:val="en-GB"/>
        </w:rPr>
      </w:pPr>
      <w:r w:rsidRPr="000F5E8A">
        <w:rPr>
          <w:b w:val="0"/>
          <w:color w:val="auto"/>
          <w:sz w:val="22"/>
          <w:lang w:val="en-GB"/>
        </w:rPr>
        <w:lastRenderedPageBreak/>
        <w:t>Right..</w:t>
      </w:r>
    </w:p>
    <w:p w14:paraId="7B15705F" w14:textId="4C022371" w:rsidR="000F5E8A" w:rsidRPr="000F5E8A" w:rsidRDefault="000F5E8A" w:rsidP="000F5E8A">
      <w:pPr>
        <w:rPr>
          <w:b w:val="0"/>
          <w:color w:val="auto"/>
          <w:sz w:val="22"/>
          <w:lang w:val="en-GB"/>
        </w:rPr>
      </w:pPr>
      <w:r w:rsidRPr="000F5E8A">
        <w:rPr>
          <w:b w:val="0"/>
          <w:color w:val="auto"/>
          <w:sz w:val="22"/>
          <w:lang w:val="en-GB"/>
        </w:rPr>
        <w:t xml:space="preserve">We get one of these smart </w:t>
      </w:r>
      <w:r w:rsidR="00B51DE6">
        <w:rPr>
          <w:b w:val="0"/>
          <w:color w:val="auto"/>
          <w:sz w:val="22"/>
          <w:lang w:val="en-GB"/>
        </w:rPr>
        <w:t xml:space="preserve">climate consultancy </w:t>
      </w:r>
      <w:r w:rsidRPr="000F5E8A">
        <w:rPr>
          <w:b w:val="0"/>
          <w:color w:val="auto"/>
          <w:sz w:val="22"/>
          <w:lang w:val="en-GB"/>
        </w:rPr>
        <w:t>crews to write us a set of</w:t>
      </w:r>
      <w:r w:rsidR="0093318D">
        <w:rPr>
          <w:b w:val="0"/>
          <w:color w:val="auto"/>
          <w:sz w:val="22"/>
          <w:lang w:val="en-GB"/>
        </w:rPr>
        <w:t xml:space="preserve"> fancy</w:t>
      </w:r>
      <w:r w:rsidRPr="000F5E8A">
        <w:rPr>
          <w:b w:val="0"/>
          <w:color w:val="auto"/>
          <w:sz w:val="22"/>
          <w:lang w:val="en-GB"/>
        </w:rPr>
        <w:t xml:space="preserve"> carbon credit protocols.</w:t>
      </w:r>
    </w:p>
    <w:p w14:paraId="0084F5B6" w14:textId="4995805F" w:rsidR="000F5E8A" w:rsidRPr="000F5E8A" w:rsidRDefault="000F5E8A" w:rsidP="000F5E8A">
      <w:pPr>
        <w:rPr>
          <w:b w:val="0"/>
          <w:color w:val="auto"/>
          <w:sz w:val="22"/>
          <w:lang w:val="en-GB"/>
        </w:rPr>
      </w:pPr>
      <w:r w:rsidRPr="000F5E8A">
        <w:rPr>
          <w:b w:val="0"/>
          <w:color w:val="auto"/>
          <w:sz w:val="22"/>
          <w:lang w:val="en-GB"/>
        </w:rPr>
        <w:t>The really good credits earn $100 per tonne</w:t>
      </w:r>
      <w:r w:rsidR="00171906">
        <w:rPr>
          <w:b w:val="0"/>
          <w:color w:val="auto"/>
          <w:sz w:val="22"/>
          <w:lang w:val="en-GB"/>
        </w:rPr>
        <w:t xml:space="preserve"> or more</w:t>
      </w:r>
      <w:r w:rsidRPr="000F5E8A">
        <w:rPr>
          <w:b w:val="0"/>
          <w:color w:val="auto"/>
          <w:sz w:val="22"/>
          <w:lang w:val="en-GB"/>
        </w:rPr>
        <w:t xml:space="preserve">, but even a cheap one might be </w:t>
      </w:r>
      <w:r w:rsidR="0093318D">
        <w:rPr>
          <w:b w:val="0"/>
          <w:color w:val="auto"/>
          <w:sz w:val="22"/>
          <w:lang w:val="en-GB"/>
        </w:rPr>
        <w:t>$</w:t>
      </w:r>
      <w:r w:rsidRPr="000F5E8A">
        <w:rPr>
          <w:b w:val="0"/>
          <w:color w:val="auto"/>
          <w:sz w:val="22"/>
          <w:lang w:val="en-GB"/>
        </w:rPr>
        <w:t xml:space="preserve">5 or </w:t>
      </w:r>
      <w:r w:rsidR="0093318D">
        <w:rPr>
          <w:b w:val="0"/>
          <w:color w:val="auto"/>
          <w:sz w:val="22"/>
          <w:lang w:val="en-GB"/>
        </w:rPr>
        <w:t>$</w:t>
      </w:r>
      <w:r w:rsidRPr="000F5E8A">
        <w:rPr>
          <w:b w:val="0"/>
          <w:color w:val="auto"/>
          <w:sz w:val="22"/>
          <w:lang w:val="en-GB"/>
        </w:rPr>
        <w:t>10.</w:t>
      </w:r>
    </w:p>
    <w:p w14:paraId="07D2F859" w14:textId="758255C1" w:rsidR="000F5E8A" w:rsidRPr="000F5E8A" w:rsidRDefault="000F5E8A" w:rsidP="000F5E8A">
      <w:pPr>
        <w:rPr>
          <w:b w:val="0"/>
          <w:color w:val="auto"/>
          <w:sz w:val="22"/>
          <w:lang w:val="en-GB"/>
        </w:rPr>
      </w:pPr>
      <w:r w:rsidRPr="000F5E8A">
        <w:rPr>
          <w:b w:val="0"/>
          <w:color w:val="auto"/>
          <w:sz w:val="22"/>
          <w:lang w:val="en-GB"/>
        </w:rPr>
        <w:t>For our purposes, some of the</w:t>
      </w:r>
      <w:r w:rsidR="00171906">
        <w:rPr>
          <w:b w:val="0"/>
          <w:color w:val="auto"/>
          <w:sz w:val="22"/>
          <w:lang w:val="en-GB"/>
        </w:rPr>
        <w:t xml:space="preserve"> larger</w:t>
      </w:r>
      <w:r w:rsidRPr="000F5E8A">
        <w:rPr>
          <w:b w:val="0"/>
          <w:color w:val="auto"/>
          <w:sz w:val="22"/>
          <w:lang w:val="en-GB"/>
        </w:rPr>
        <w:t xml:space="preserve"> sites are doing 100s of </w:t>
      </w:r>
      <w:r w:rsidR="0093318D">
        <w:rPr>
          <w:b w:val="0"/>
          <w:color w:val="auto"/>
          <w:sz w:val="22"/>
          <w:lang w:val="en-GB"/>
        </w:rPr>
        <w:t>thousands of tonnes</w:t>
      </w:r>
      <w:r w:rsidRPr="000F5E8A">
        <w:rPr>
          <w:b w:val="0"/>
          <w:color w:val="auto"/>
          <w:sz w:val="22"/>
          <w:lang w:val="en-GB"/>
        </w:rPr>
        <w:t xml:space="preserve"> per year for decades.</w:t>
      </w:r>
    </w:p>
    <w:p w14:paraId="438E2EC6" w14:textId="076AAB2F" w:rsidR="000F5E8A" w:rsidRDefault="000F5E8A" w:rsidP="000F5E8A">
      <w:pPr>
        <w:rPr>
          <w:b w:val="0"/>
          <w:color w:val="auto"/>
          <w:sz w:val="22"/>
          <w:lang w:val="en-GB"/>
        </w:rPr>
      </w:pPr>
      <w:r w:rsidRPr="000F5E8A">
        <w:rPr>
          <w:b w:val="0"/>
          <w:color w:val="auto"/>
          <w:sz w:val="22"/>
          <w:lang w:val="en-GB"/>
        </w:rPr>
        <w:t xml:space="preserve">At $10 per tonne for a decade of avoided emissions, each site might be worth 10s of millions of bucks. </w:t>
      </w:r>
    </w:p>
    <w:p w14:paraId="40A52900" w14:textId="77777777" w:rsidR="000F5E8A" w:rsidRPr="000F5E8A" w:rsidRDefault="000F5E8A" w:rsidP="000F5E8A">
      <w:pPr>
        <w:rPr>
          <w:b w:val="0"/>
          <w:color w:val="auto"/>
          <w:sz w:val="22"/>
          <w:lang w:val="en-GB"/>
        </w:rPr>
      </w:pPr>
      <w:r w:rsidRPr="000F5E8A">
        <w:rPr>
          <w:b w:val="0"/>
          <w:color w:val="auto"/>
          <w:sz w:val="22"/>
          <w:lang w:val="en-GB"/>
        </w:rPr>
        <w:t>That's more than we earn on a fracking job.</w:t>
      </w:r>
    </w:p>
    <w:p w14:paraId="51B230B8" w14:textId="77777777" w:rsidR="00171906" w:rsidRPr="000F5E8A" w:rsidRDefault="00171906" w:rsidP="00171906">
      <w:pPr>
        <w:rPr>
          <w:b w:val="0"/>
          <w:color w:val="auto"/>
          <w:sz w:val="22"/>
          <w:lang w:val="en-GB"/>
        </w:rPr>
      </w:pPr>
      <w:r>
        <w:rPr>
          <w:b w:val="0"/>
          <w:color w:val="auto"/>
          <w:sz w:val="22"/>
          <w:lang w:val="en-GB"/>
        </w:rPr>
        <w:t xml:space="preserve">We get paid for putting out coal seam fires and preventing unnecessary emissions. </w:t>
      </w:r>
    </w:p>
    <w:p w14:paraId="1B22B6AD" w14:textId="77777777" w:rsidR="000F5E8A" w:rsidRPr="000F5E8A" w:rsidRDefault="000F5E8A" w:rsidP="000F5E8A">
      <w:pPr>
        <w:rPr>
          <w:b w:val="0"/>
          <w:color w:val="auto"/>
          <w:sz w:val="22"/>
          <w:lang w:val="en-GB"/>
        </w:rPr>
      </w:pPr>
    </w:p>
    <w:p w14:paraId="1DC6BDE0" w14:textId="77777777" w:rsidR="000F5E8A" w:rsidRPr="000F5E8A" w:rsidRDefault="000F5E8A" w:rsidP="000F5E8A">
      <w:pPr>
        <w:rPr>
          <w:b w:val="0"/>
          <w:color w:val="auto"/>
          <w:sz w:val="22"/>
          <w:lang w:val="en-GB"/>
        </w:rPr>
      </w:pPr>
      <w:r w:rsidRPr="000F5E8A">
        <w:rPr>
          <w:b w:val="0"/>
          <w:color w:val="auto"/>
          <w:sz w:val="22"/>
          <w:lang w:val="en-GB"/>
        </w:rPr>
        <w:t>We'll start with smaller jobs to learn the necessary skills and extend to progressively larger jobs.</w:t>
      </w:r>
    </w:p>
    <w:p w14:paraId="33913A29" w14:textId="797D3BC6" w:rsidR="000F5E8A" w:rsidRPr="000F5E8A" w:rsidRDefault="000F5E8A" w:rsidP="000F5E8A">
      <w:pPr>
        <w:rPr>
          <w:b w:val="0"/>
          <w:color w:val="auto"/>
          <w:sz w:val="22"/>
          <w:lang w:val="en-GB"/>
        </w:rPr>
      </w:pPr>
      <w:r w:rsidRPr="000F5E8A">
        <w:rPr>
          <w:b w:val="0"/>
          <w:color w:val="auto"/>
          <w:sz w:val="22"/>
          <w:lang w:val="en-GB"/>
        </w:rPr>
        <w:t>We use satellites to find the sites and assess the emissions</w:t>
      </w:r>
      <w:r w:rsidR="00171906" w:rsidRPr="00171906">
        <w:rPr>
          <w:b w:val="0"/>
          <w:color w:val="auto"/>
          <w:sz w:val="22"/>
          <w:lang w:val="en-GB"/>
        </w:rPr>
        <w:t xml:space="preserve"> </w:t>
      </w:r>
      <w:r w:rsidR="00171906">
        <w:rPr>
          <w:b w:val="0"/>
          <w:color w:val="auto"/>
          <w:sz w:val="22"/>
          <w:lang w:val="en-GB"/>
        </w:rPr>
        <w:t xml:space="preserve">&amp; </w:t>
      </w:r>
      <w:r w:rsidR="00171906" w:rsidRPr="000F5E8A">
        <w:rPr>
          <w:b w:val="0"/>
          <w:color w:val="auto"/>
          <w:sz w:val="22"/>
          <w:lang w:val="en-GB"/>
        </w:rPr>
        <w:t>small local seismic to assess the ground</w:t>
      </w:r>
    </w:p>
    <w:p w14:paraId="65710651" w14:textId="77777777" w:rsidR="000F5E8A" w:rsidRPr="000F5E8A" w:rsidRDefault="000F5E8A" w:rsidP="000F5E8A">
      <w:pPr>
        <w:rPr>
          <w:b w:val="0"/>
          <w:color w:val="auto"/>
          <w:sz w:val="22"/>
          <w:lang w:val="en-GB"/>
        </w:rPr>
      </w:pPr>
      <w:r w:rsidRPr="000F5E8A">
        <w:rPr>
          <w:b w:val="0"/>
          <w:color w:val="auto"/>
          <w:sz w:val="22"/>
          <w:lang w:val="en-GB"/>
        </w:rPr>
        <w:t xml:space="preserve">And the down hole temperature tools and other fancy oil field gear </w:t>
      </w:r>
    </w:p>
    <w:p w14:paraId="3CFDFDAE" w14:textId="546B027B" w:rsidR="000F5E8A" w:rsidRDefault="000F5E8A" w:rsidP="000F5E8A">
      <w:pPr>
        <w:rPr>
          <w:b w:val="0"/>
          <w:color w:val="auto"/>
          <w:sz w:val="22"/>
          <w:lang w:val="en-GB"/>
        </w:rPr>
      </w:pPr>
      <w:r w:rsidRPr="000F5E8A">
        <w:rPr>
          <w:b w:val="0"/>
          <w:color w:val="auto"/>
          <w:sz w:val="22"/>
          <w:lang w:val="en-GB"/>
        </w:rPr>
        <w:t>We can totally do this</w:t>
      </w:r>
    </w:p>
    <w:p w14:paraId="6C6F0899" w14:textId="77777777" w:rsidR="000F5E8A" w:rsidRPr="000F5E8A" w:rsidRDefault="000F5E8A" w:rsidP="000F5E8A">
      <w:pPr>
        <w:rPr>
          <w:b w:val="0"/>
          <w:color w:val="auto"/>
          <w:sz w:val="22"/>
          <w:lang w:val="en-GB"/>
        </w:rPr>
      </w:pPr>
    </w:p>
    <w:p w14:paraId="7AA9C7B2" w14:textId="77777777" w:rsidR="000F5E8A" w:rsidRPr="000F5E8A" w:rsidRDefault="000F5E8A" w:rsidP="000F5E8A">
      <w:pPr>
        <w:rPr>
          <w:b w:val="0"/>
          <w:color w:val="auto"/>
          <w:sz w:val="22"/>
          <w:lang w:val="en-GB"/>
        </w:rPr>
      </w:pPr>
      <w:r w:rsidRPr="000F5E8A">
        <w:rPr>
          <w:b w:val="0"/>
          <w:color w:val="auto"/>
          <w:sz w:val="22"/>
          <w:lang w:val="en-GB"/>
        </w:rPr>
        <w:t xml:space="preserve">So we get to drill, and help address the climate crisis. </w:t>
      </w:r>
    </w:p>
    <w:p w14:paraId="5E5EEA14" w14:textId="77777777" w:rsidR="000F5E8A" w:rsidRPr="000F5E8A" w:rsidRDefault="000F5E8A" w:rsidP="000F5E8A">
      <w:pPr>
        <w:rPr>
          <w:b w:val="0"/>
          <w:color w:val="auto"/>
          <w:sz w:val="22"/>
          <w:lang w:val="en-GB"/>
        </w:rPr>
      </w:pPr>
      <w:r w:rsidRPr="000F5E8A">
        <w:rPr>
          <w:b w:val="0"/>
          <w:color w:val="auto"/>
          <w:sz w:val="22"/>
          <w:lang w:val="en-GB"/>
        </w:rPr>
        <w:t>Top outcome.</w:t>
      </w:r>
    </w:p>
    <w:p w14:paraId="6E6F0E3E" w14:textId="15B93915" w:rsidR="00820CD0" w:rsidRDefault="00820CD0" w:rsidP="000F5E8A">
      <w:pPr>
        <w:rPr>
          <w:rFonts w:ascii="Calibri" w:eastAsiaTheme="majorEastAsia" w:hAnsi="Calibri" w:cstheme="majorBidi"/>
          <w:kern w:val="28"/>
          <w:sz w:val="26"/>
          <w:szCs w:val="32"/>
          <w:lang w:val="en-GB"/>
        </w:rPr>
      </w:pPr>
    </w:p>
    <w:p w14:paraId="4C36277D" w14:textId="4A6F6F6C" w:rsidR="00820CD0" w:rsidRPr="00E1646A" w:rsidRDefault="00580BB4" w:rsidP="0093318D">
      <w:pPr>
        <w:pStyle w:val="Heading1"/>
        <w:spacing w:before="0"/>
      </w:pPr>
      <w:bookmarkStart w:id="7" w:name="_Toc101700038"/>
      <w:r>
        <w:t>Appendix 1 –</w:t>
      </w:r>
      <w:bookmarkEnd w:id="6"/>
      <w:bookmarkEnd w:id="7"/>
      <w:r w:rsidR="00323CE4">
        <w:t xml:space="preserve"> </w:t>
      </w:r>
    </w:p>
    <w:p w14:paraId="59631F92" w14:textId="583951E5" w:rsidR="00BF1CBA" w:rsidRDefault="00BF1CBA" w:rsidP="00BF1CBA">
      <w:pPr>
        <w:rPr>
          <w:b w:val="0"/>
          <w:color w:val="auto"/>
          <w:sz w:val="22"/>
          <w:lang w:val="en-GB"/>
        </w:rPr>
      </w:pPr>
      <w:hyperlink r:id="rId11" w:history="1">
        <w:r w:rsidRPr="00C17A8E">
          <w:rPr>
            <w:rStyle w:val="Hyperlink"/>
            <w:b w:val="0"/>
            <w:sz w:val="22"/>
            <w:lang w:val="en-GB"/>
          </w:rPr>
          <w:t>https://www.theguardian.com/news/2022/apr/21/uncontrolled-coal-seam-fires-are-catastrophic-polluters?CMP=Share_AndroidApp_Other</w:t>
        </w:r>
      </w:hyperlink>
      <w:r>
        <w:rPr>
          <w:b w:val="0"/>
          <w:color w:val="auto"/>
          <w:sz w:val="22"/>
          <w:lang w:val="en-GB"/>
        </w:rPr>
        <w:t xml:space="preserve"> </w:t>
      </w:r>
    </w:p>
    <w:p w14:paraId="4375ECBE" w14:textId="77777777" w:rsidR="00BF1CBA" w:rsidRPr="00BF1CBA" w:rsidRDefault="00BF1CBA" w:rsidP="00BF1CBA">
      <w:pPr>
        <w:rPr>
          <w:b w:val="0"/>
          <w:color w:val="auto"/>
          <w:sz w:val="22"/>
          <w:lang w:val="en-GB"/>
        </w:rPr>
      </w:pPr>
      <w:r w:rsidRPr="00BF1CBA">
        <w:rPr>
          <w:b w:val="0"/>
          <w:color w:val="auto"/>
          <w:sz w:val="22"/>
          <w:lang w:val="en-GB"/>
        </w:rPr>
        <w:t xml:space="preserve">The longest-lasting fire known in the world, thought to date back at least 5,500 years, is burning beneath Mount </w:t>
      </w:r>
      <w:proofErr w:type="spellStart"/>
      <w:r w:rsidRPr="00BF1CBA">
        <w:rPr>
          <w:b w:val="0"/>
          <w:color w:val="auto"/>
          <w:sz w:val="22"/>
          <w:lang w:val="en-GB"/>
        </w:rPr>
        <w:t>Wingen</w:t>
      </w:r>
      <w:proofErr w:type="spellEnd"/>
      <w:r w:rsidRPr="00BF1CBA">
        <w:rPr>
          <w:b w:val="0"/>
          <w:color w:val="auto"/>
          <w:sz w:val="22"/>
          <w:lang w:val="en-GB"/>
        </w:rPr>
        <w:t xml:space="preserve"> in New South Wales. The blaze burns in a coal seam that may once have been exposed on the ground and set alight by lightning.</w:t>
      </w:r>
    </w:p>
    <w:p w14:paraId="1E080892" w14:textId="77777777" w:rsidR="00BF1CBA" w:rsidRPr="00BF1CBA" w:rsidRDefault="00BF1CBA" w:rsidP="00BF1CBA">
      <w:pPr>
        <w:rPr>
          <w:b w:val="0"/>
          <w:color w:val="auto"/>
          <w:sz w:val="22"/>
          <w:lang w:val="en-GB"/>
        </w:rPr>
      </w:pPr>
    </w:p>
    <w:p w14:paraId="353D90D2" w14:textId="77777777" w:rsidR="00BF1CBA" w:rsidRPr="00BF1CBA" w:rsidRDefault="00BF1CBA" w:rsidP="00BF1CBA">
      <w:pPr>
        <w:rPr>
          <w:b w:val="0"/>
          <w:color w:val="auto"/>
          <w:sz w:val="22"/>
          <w:lang w:val="en-GB"/>
        </w:rPr>
      </w:pPr>
      <w:r w:rsidRPr="00BF1CBA">
        <w:rPr>
          <w:b w:val="0"/>
          <w:color w:val="auto"/>
          <w:sz w:val="22"/>
          <w:lang w:val="en-GB"/>
        </w:rPr>
        <w:t>Since then the fire has been smouldering, eating into the coal seam at a rate of about 3ft (1 metre) each year, but because it is about 100ft deep underground the fire is almost impossible to extinguish and will probably continue to burn long into the future.</w:t>
      </w:r>
    </w:p>
    <w:p w14:paraId="15E9A295" w14:textId="77777777" w:rsidR="00BF1CBA" w:rsidRPr="00BF1CBA" w:rsidRDefault="00BF1CBA" w:rsidP="00BF1CBA">
      <w:pPr>
        <w:rPr>
          <w:b w:val="0"/>
          <w:color w:val="auto"/>
          <w:sz w:val="22"/>
          <w:lang w:val="en-GB"/>
        </w:rPr>
      </w:pPr>
    </w:p>
    <w:p w14:paraId="3F0EDCE2" w14:textId="77777777" w:rsidR="00BF1CBA" w:rsidRPr="00BF1CBA" w:rsidRDefault="00BF1CBA" w:rsidP="00BF1CBA">
      <w:pPr>
        <w:rPr>
          <w:b w:val="0"/>
          <w:color w:val="auto"/>
          <w:sz w:val="22"/>
          <w:lang w:val="en-GB"/>
        </w:rPr>
      </w:pPr>
      <w:r w:rsidRPr="00BF1CBA">
        <w:rPr>
          <w:b w:val="0"/>
          <w:color w:val="auto"/>
          <w:sz w:val="22"/>
          <w:lang w:val="en-GB"/>
        </w:rPr>
        <w:t>There are thousands of uncontrolled underground fires in the world, largely coal seams ignited by human-made fires, lightning or spontaneous combustion from chemical reactions.</w:t>
      </w:r>
    </w:p>
    <w:p w14:paraId="383CB121" w14:textId="77777777" w:rsidR="00BF1CBA" w:rsidRPr="00BF1CBA" w:rsidRDefault="00BF1CBA" w:rsidP="00BF1CBA">
      <w:pPr>
        <w:rPr>
          <w:b w:val="0"/>
          <w:color w:val="auto"/>
          <w:sz w:val="22"/>
          <w:lang w:val="en-GB"/>
        </w:rPr>
      </w:pPr>
    </w:p>
    <w:p w14:paraId="0B640F77" w14:textId="77777777" w:rsidR="00BF1CBA" w:rsidRPr="00BF1CBA" w:rsidRDefault="00BF1CBA" w:rsidP="00BF1CBA">
      <w:pPr>
        <w:rPr>
          <w:b w:val="0"/>
          <w:color w:val="auto"/>
          <w:sz w:val="22"/>
          <w:lang w:val="en-GB"/>
        </w:rPr>
      </w:pPr>
      <w:r w:rsidRPr="00BF1CBA">
        <w:rPr>
          <w:b w:val="0"/>
          <w:color w:val="auto"/>
          <w:sz w:val="22"/>
          <w:lang w:val="en-GB"/>
        </w:rPr>
        <w:t>They are almost impossible to extinguish, threaten many towns, poison the air, soil and groundwater and emit greenhouse gases.</w:t>
      </w:r>
    </w:p>
    <w:p w14:paraId="18B1FEDB" w14:textId="77777777" w:rsidR="00BF1CBA" w:rsidRPr="00BF1CBA" w:rsidRDefault="00BF1CBA" w:rsidP="00BF1CBA">
      <w:pPr>
        <w:rPr>
          <w:b w:val="0"/>
          <w:color w:val="auto"/>
          <w:sz w:val="22"/>
          <w:lang w:val="en-GB"/>
        </w:rPr>
      </w:pPr>
    </w:p>
    <w:p w14:paraId="2A079F9A" w14:textId="7F8ADAFE" w:rsidR="00BF1CBA" w:rsidRPr="000F5E8A" w:rsidRDefault="00BF1CBA" w:rsidP="00BF1CBA">
      <w:pPr>
        <w:rPr>
          <w:b w:val="0"/>
          <w:color w:val="auto"/>
          <w:sz w:val="22"/>
          <w:lang w:val="en-GB"/>
        </w:rPr>
      </w:pPr>
      <w:r w:rsidRPr="00BF1CBA">
        <w:rPr>
          <w:b w:val="0"/>
          <w:color w:val="auto"/>
          <w:sz w:val="22"/>
          <w:lang w:val="en-GB"/>
        </w:rPr>
        <w:t>In China there are hundreds of uncontrolled subterranean fires in coal seams, consuming about 18m tonnes of coal each year. The CO2 from these fires adds about 1% to the world’s total greenhouse gas emissions from fossil fuels. Added to all the other coal-seam fires in the world, this is a largely unreported global catastrophe.</w:t>
      </w:r>
    </w:p>
    <w:p w14:paraId="655B9BAB" w14:textId="77777777" w:rsidR="00820CD0" w:rsidRPr="00263DBD" w:rsidRDefault="00820CD0" w:rsidP="000F5E8A">
      <w:pPr>
        <w:pStyle w:val="Content"/>
        <w:spacing w:before="0"/>
        <w:rPr>
          <w:rFonts w:ascii="Calibri" w:eastAsiaTheme="majorEastAsia" w:hAnsi="Calibri" w:cstheme="majorBidi"/>
          <w:kern w:val="28"/>
          <w:sz w:val="26"/>
          <w:szCs w:val="32"/>
        </w:rPr>
      </w:pPr>
    </w:p>
    <w:p w14:paraId="57E884DF" w14:textId="77777777" w:rsidR="00BF1CBA" w:rsidRDefault="00EC5216" w:rsidP="00BF1CBA">
      <w:pPr>
        <w:pStyle w:val="Heading1"/>
        <w:spacing w:before="0"/>
      </w:pPr>
      <w:bookmarkStart w:id="8" w:name="_Toc101700039"/>
      <w:r>
        <w:t xml:space="preserve">Appendix </w:t>
      </w:r>
      <w:r w:rsidR="00C15306">
        <w:t>2</w:t>
      </w:r>
      <w:r>
        <w:t xml:space="preserve"> –</w:t>
      </w:r>
      <w:bookmarkEnd w:id="8"/>
      <w:r>
        <w:t xml:space="preserve"> </w:t>
      </w:r>
      <w:bookmarkEnd w:id="3"/>
    </w:p>
    <w:p w14:paraId="74D29422" w14:textId="2A255AA6" w:rsidR="00BF1CBA" w:rsidRPr="00BF1CBA" w:rsidRDefault="00BF1CBA" w:rsidP="00BF1CBA">
      <w:pPr>
        <w:pStyle w:val="Heading1"/>
        <w:spacing w:before="0"/>
      </w:pPr>
      <w:hyperlink r:id="rId12" w:history="1">
        <w:r w:rsidRPr="00C17A8E">
          <w:rPr>
            <w:rStyle w:val="Hyperlink"/>
            <w:b w:val="0"/>
            <w:sz w:val="22"/>
          </w:rPr>
          <w:t>https://www.globalforestwatch.org/blog/fires/embers-under-the-earth-the-surprising-world-of-coal-seam-fires/</w:t>
        </w:r>
      </w:hyperlink>
      <w:r>
        <w:rPr>
          <w:b w:val="0"/>
          <w:color w:val="auto"/>
          <w:sz w:val="22"/>
        </w:rPr>
        <w:t xml:space="preserve"> </w:t>
      </w:r>
    </w:p>
    <w:p w14:paraId="4D89C986" w14:textId="77777777" w:rsidR="00BF1CBA" w:rsidRPr="000F5E8A" w:rsidRDefault="00BF1CBA" w:rsidP="00BF1CBA">
      <w:pPr>
        <w:rPr>
          <w:b w:val="0"/>
          <w:color w:val="auto"/>
          <w:sz w:val="22"/>
          <w:lang w:val="en-GB"/>
        </w:rPr>
      </w:pPr>
      <w:hyperlink r:id="rId13" w:history="1">
        <w:r w:rsidRPr="00C17A8E">
          <w:rPr>
            <w:rStyle w:val="Hyperlink"/>
            <w:b w:val="0"/>
            <w:sz w:val="22"/>
            <w:lang w:val="en-GB"/>
          </w:rPr>
          <w:t>https://ui.adsabs.harvard.edu/abs/2009EGUGA..1110183W/abstract</w:t>
        </w:r>
      </w:hyperlink>
      <w:r>
        <w:rPr>
          <w:b w:val="0"/>
          <w:color w:val="auto"/>
          <w:sz w:val="22"/>
          <w:lang w:val="en-GB"/>
        </w:rPr>
        <w:t xml:space="preserve"> </w:t>
      </w:r>
    </w:p>
    <w:p w14:paraId="3A04E62F" w14:textId="77777777" w:rsidR="00BF1CBA" w:rsidRPr="000F5E8A" w:rsidRDefault="00BF1CBA" w:rsidP="00BF1CBA">
      <w:pPr>
        <w:rPr>
          <w:b w:val="0"/>
          <w:color w:val="auto"/>
          <w:sz w:val="22"/>
          <w:lang w:val="en-GB"/>
        </w:rPr>
      </w:pPr>
      <w:hyperlink r:id="rId14" w:history="1">
        <w:r w:rsidRPr="00C17A8E">
          <w:rPr>
            <w:rStyle w:val="Hyperlink"/>
            <w:b w:val="0"/>
            <w:sz w:val="22"/>
            <w:lang w:val="en-GB"/>
          </w:rPr>
          <w:t>https://www.smithsonianmag.com/science-nature/fire-in-the-hole-77895126/</w:t>
        </w:r>
      </w:hyperlink>
      <w:r>
        <w:rPr>
          <w:b w:val="0"/>
          <w:color w:val="auto"/>
          <w:sz w:val="22"/>
          <w:lang w:val="en-GB"/>
        </w:rPr>
        <w:t xml:space="preserve"> </w:t>
      </w:r>
    </w:p>
    <w:p w14:paraId="68FF5E02" w14:textId="39923B39" w:rsidR="00BF1CBA" w:rsidRDefault="00BF1CBA" w:rsidP="00BF1CBA">
      <w:pPr>
        <w:rPr>
          <w:b w:val="0"/>
          <w:color w:val="auto"/>
          <w:sz w:val="22"/>
          <w:lang w:val="en-GB"/>
        </w:rPr>
      </w:pPr>
      <w:hyperlink r:id="rId15" w:history="1">
        <w:r w:rsidRPr="00C17A8E">
          <w:rPr>
            <w:rStyle w:val="Hyperlink"/>
            <w:b w:val="0"/>
            <w:sz w:val="22"/>
            <w:lang w:val="en-GB"/>
          </w:rPr>
          <w:t>https://en.m.wikipedia.org/wiki/Coal-seam_fire</w:t>
        </w:r>
      </w:hyperlink>
    </w:p>
    <w:p w14:paraId="39F6DB57" w14:textId="0C450018" w:rsidR="0093318D" w:rsidRDefault="0093318D" w:rsidP="00BF1CBA">
      <w:pPr>
        <w:rPr>
          <w:b w:val="0"/>
          <w:color w:val="auto"/>
          <w:sz w:val="22"/>
          <w:lang w:val="en-GB"/>
        </w:rPr>
      </w:pPr>
      <w:hyperlink r:id="rId16" w:history="1">
        <w:r w:rsidRPr="00C17A8E">
          <w:rPr>
            <w:rStyle w:val="Hyperlink"/>
            <w:b w:val="0"/>
            <w:sz w:val="22"/>
            <w:lang w:val="en-GB"/>
          </w:rPr>
          <w:t>https://www.sciencedirect.com/science/article/pii/S0166516215300707</w:t>
        </w:r>
      </w:hyperlink>
      <w:r>
        <w:rPr>
          <w:b w:val="0"/>
          <w:color w:val="auto"/>
          <w:sz w:val="22"/>
          <w:lang w:val="en-GB"/>
        </w:rPr>
        <w:t xml:space="preserve"> </w:t>
      </w:r>
    </w:p>
    <w:p w14:paraId="27C650C3" w14:textId="77777777" w:rsidR="00BF1CBA" w:rsidRPr="000F5E8A" w:rsidRDefault="00BF1CBA" w:rsidP="00BF1CBA">
      <w:pPr>
        <w:rPr>
          <w:b w:val="0"/>
          <w:color w:val="auto"/>
          <w:sz w:val="22"/>
          <w:lang w:val="en-GB"/>
        </w:rPr>
      </w:pPr>
    </w:p>
    <w:sectPr w:rsidR="00BF1CBA" w:rsidRPr="000F5E8A" w:rsidSect="00577DE3">
      <w:headerReference w:type="even" r:id="rId17"/>
      <w:headerReference w:type="default" r:id="rId18"/>
      <w:footerReference w:type="default" r:id="rId19"/>
      <w:headerReference w:type="first" r:id="rId20"/>
      <w:type w:val="continuous"/>
      <w:pgSz w:w="11906" w:h="16838" w:code="9"/>
      <w:pgMar w:top="851" w:right="851" w:bottom="1276" w:left="851" w:header="992" w:footer="289"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746" w14:textId="77777777" w:rsidR="00580E9D" w:rsidRPr="00F06849" w:rsidRDefault="00580E9D">
      <w:pPr>
        <w:rPr>
          <w:sz w:val="20"/>
          <w:szCs w:val="16"/>
        </w:rPr>
      </w:pPr>
      <w:r w:rsidRPr="00F06849">
        <w:rPr>
          <w:sz w:val="20"/>
          <w:szCs w:val="16"/>
        </w:rPr>
        <w:separator/>
      </w:r>
    </w:p>
  </w:endnote>
  <w:endnote w:type="continuationSeparator" w:id="0">
    <w:p w14:paraId="1443F615" w14:textId="77777777" w:rsidR="00580E9D" w:rsidRDefault="00580E9D">
      <w:r>
        <w:continuationSeparator/>
      </w:r>
    </w:p>
    <w:p w14:paraId="0E444F76" w14:textId="77777777" w:rsidR="00580E9D" w:rsidRDefault="00580E9D"/>
    <w:p w14:paraId="6DA90E72" w14:textId="77777777" w:rsidR="00580E9D" w:rsidRDefault="0058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7249" w14:textId="1AC97239" w:rsidR="002F14F3" w:rsidRPr="00915903" w:rsidRDefault="00171906" w:rsidP="00AC3875">
    <w:pPr>
      <w:pStyle w:val="Footer"/>
      <w:rPr>
        <w:b w:val="0"/>
        <w:bCs/>
        <w:sz w:val="20"/>
        <w:szCs w:val="20"/>
      </w:rPr>
    </w:pPr>
    <w:r>
      <w:rPr>
        <w:b w:val="0"/>
        <w:bCs/>
        <w:sz w:val="20"/>
        <w:szCs w:val="20"/>
      </w:rPr>
      <w:t>Frack!</w:t>
    </w:r>
    <w:r w:rsidR="002F14F3" w:rsidRPr="00915903">
      <w:rPr>
        <w:b w:val="0"/>
        <w:bCs/>
        <w:sz w:val="20"/>
        <w:szCs w:val="20"/>
      </w:rPr>
      <w:tab/>
      <w:t xml:space="preserve">Page </w:t>
    </w:r>
    <w:r w:rsidR="002F14F3" w:rsidRPr="00915903">
      <w:rPr>
        <w:b w:val="0"/>
        <w:bCs/>
        <w:sz w:val="20"/>
        <w:szCs w:val="20"/>
      </w:rPr>
      <w:fldChar w:fldCharType="begin"/>
    </w:r>
    <w:r w:rsidR="002F14F3" w:rsidRPr="00915903">
      <w:rPr>
        <w:b w:val="0"/>
        <w:bCs/>
        <w:sz w:val="20"/>
        <w:szCs w:val="20"/>
      </w:rPr>
      <w:instrText xml:space="preserve"> PAGE   \* MERGEFORMAT </w:instrText>
    </w:r>
    <w:r w:rsidR="002F14F3" w:rsidRPr="00915903">
      <w:rPr>
        <w:b w:val="0"/>
        <w:bCs/>
        <w:sz w:val="20"/>
        <w:szCs w:val="20"/>
      </w:rPr>
      <w:fldChar w:fldCharType="separate"/>
    </w:r>
    <w:r w:rsidR="002F14F3">
      <w:rPr>
        <w:b w:val="0"/>
        <w:bCs/>
        <w:noProof/>
        <w:sz w:val="20"/>
        <w:szCs w:val="20"/>
      </w:rPr>
      <w:t>4</w:t>
    </w:r>
    <w:r w:rsidR="002F14F3" w:rsidRPr="00915903">
      <w:rPr>
        <w:b w:val="0"/>
        <w:bCs/>
        <w:sz w:val="20"/>
        <w:szCs w:val="20"/>
      </w:rPr>
      <w:fldChar w:fldCharType="end"/>
    </w:r>
    <w:r w:rsidR="002F14F3" w:rsidRPr="00915903">
      <w:rPr>
        <w:b w:val="0"/>
        <w:bCs/>
        <w:sz w:val="20"/>
        <w:szCs w:val="20"/>
      </w:rPr>
      <w:t xml:space="preserve"> | </w:t>
    </w:r>
    <w:r w:rsidR="002F14F3" w:rsidRPr="00611918">
      <w:rPr>
        <w:b w:val="0"/>
        <w:bCs/>
        <w:sz w:val="20"/>
        <w:szCs w:val="20"/>
      </w:rPr>
      <w:fldChar w:fldCharType="begin"/>
    </w:r>
    <w:r w:rsidR="002F14F3" w:rsidRPr="00611918">
      <w:rPr>
        <w:b w:val="0"/>
        <w:bCs/>
        <w:sz w:val="20"/>
        <w:szCs w:val="20"/>
      </w:rPr>
      <w:instrText xml:space="preserve"> NUMPAGES  \* Arabic  \* MERGEFORMAT </w:instrText>
    </w:r>
    <w:r w:rsidR="002F14F3" w:rsidRPr="00611918">
      <w:rPr>
        <w:b w:val="0"/>
        <w:bCs/>
        <w:sz w:val="20"/>
        <w:szCs w:val="20"/>
      </w:rPr>
      <w:fldChar w:fldCharType="separate"/>
    </w:r>
    <w:r w:rsidR="002F14F3" w:rsidRPr="00611918">
      <w:rPr>
        <w:b w:val="0"/>
        <w:bCs/>
        <w:noProof/>
        <w:sz w:val="20"/>
        <w:szCs w:val="20"/>
      </w:rPr>
      <w:t>2</w:t>
    </w:r>
    <w:r w:rsidR="002F14F3" w:rsidRPr="00611918">
      <w:rPr>
        <w:b w:val="0"/>
        <w:bCs/>
        <w:sz w:val="20"/>
        <w:szCs w:val="20"/>
      </w:rPr>
      <w:fldChar w:fldCharType="end"/>
    </w:r>
  </w:p>
  <w:p w14:paraId="6E0EECFB" w14:textId="77777777" w:rsidR="002F14F3" w:rsidRPr="00AC3875" w:rsidRDefault="002F14F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DCB3" w14:textId="77777777" w:rsidR="00580E9D" w:rsidRDefault="00580E9D">
      <w:r>
        <w:separator/>
      </w:r>
    </w:p>
  </w:footnote>
  <w:footnote w:type="continuationSeparator" w:id="0">
    <w:p w14:paraId="67BF335D" w14:textId="77777777" w:rsidR="00580E9D" w:rsidRDefault="00580E9D">
      <w:r>
        <w:continuationSeparator/>
      </w:r>
    </w:p>
    <w:p w14:paraId="2D225785" w14:textId="77777777" w:rsidR="00580E9D" w:rsidRDefault="00580E9D"/>
  </w:footnote>
  <w:footnote w:type="continuationNotice" w:id="1">
    <w:p w14:paraId="03FA0872" w14:textId="77777777" w:rsidR="00580E9D" w:rsidRDefault="00580E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D9EA" w14:textId="6109A06E" w:rsidR="00E0127B" w:rsidRDefault="00580E9D">
    <w:pPr>
      <w:pStyle w:val="Header"/>
    </w:pPr>
    <w:r>
      <w:rPr>
        <w:noProof/>
      </w:rPr>
      <w:pict w14:anchorId="264FD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45.5pt;height:58.5pt;rotation:315;z-index:-251655168;mso-position-horizontal:center;mso-position-horizontal-relative:margin;mso-position-vertical:center;mso-position-vertical-relative:margin" o:allowincell="f" fillcolor="#aeaaaa [2414]" stroked="f">
          <v:fill opacity=".5"/>
          <v:textpath style="font-family:&quot;Calibri&quot;;font-size:48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3829" w14:textId="6AB23FBD" w:rsidR="00E0127B" w:rsidRDefault="00580E9D">
    <w:pPr>
      <w:pStyle w:val="Header"/>
    </w:pPr>
    <w:r>
      <w:rPr>
        <w:noProof/>
      </w:rPr>
      <w:pict w14:anchorId="7E85B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45.5pt;height:58.5pt;rotation:315;z-index:-251653120;mso-position-horizontal:center;mso-position-horizontal-relative:margin;mso-position-vertical:center;mso-position-vertical-relative:margin" o:allowincell="f" fillcolor="#aeaaaa [2414]" stroked="f">
          <v:fill opacity=".5"/>
          <v:textpath style="font-family:&quot;Calibri&quot;;font-size:48pt" string="DRAFT FOR COM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2C48" w14:textId="1962EE1B" w:rsidR="00E0127B" w:rsidRDefault="00580E9D">
    <w:pPr>
      <w:pStyle w:val="Header"/>
    </w:pPr>
    <w:r>
      <w:rPr>
        <w:noProof/>
      </w:rPr>
      <w:pict w14:anchorId="641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9" type="#_x0000_t136" style="position:absolute;margin-left:0;margin-top:0;width:445.5pt;height:58.5pt;rotation:315;z-index:-251657216;mso-position-horizontal:center;mso-position-horizontal-relative:margin;mso-position-vertical:center;mso-position-vertical-relative:margin" o:allowincell="f" fillcolor="#aeaaaa [2414]" stroked="f">
          <v:fill opacity=".5"/>
          <v:textpath style="font-family:&quot;Calibri&quot;;font-size:48pt" string="DRAFT 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CFFE"/>
    <w:lvl w:ilvl="0">
      <w:start w:val="1"/>
      <w:numFmt w:val="lowerRoman"/>
      <w:pStyle w:val="ListNumber5"/>
      <w:lvlText w:val="%1."/>
      <w:lvlJc w:val="left"/>
      <w:pPr>
        <w:ind w:left="502" w:hanging="360"/>
      </w:pPr>
      <w:rPr>
        <w:rFonts w:ascii="Calibri" w:hAnsi="Calibri" w:hint="default"/>
        <w:b w:val="0"/>
        <w:i w:val="0"/>
        <w:strike w:val="0"/>
        <w:dstrike w:val="0"/>
        <w:sz w:val="18"/>
        <w:vertAlign w:val="superscript"/>
      </w:rPr>
    </w:lvl>
  </w:abstractNum>
  <w:abstractNum w:abstractNumId="1" w15:restartNumberingAfterBreak="0">
    <w:nsid w:val="FFFFFF83"/>
    <w:multiLevelType w:val="singleLevel"/>
    <w:tmpl w:val="E51CED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15E29C2"/>
    <w:lvl w:ilvl="0">
      <w:start w:val="1"/>
      <w:numFmt w:val="decimal"/>
      <w:pStyle w:val="ListNumber"/>
      <w:lvlText w:val="%1."/>
      <w:lvlJc w:val="left"/>
      <w:pPr>
        <w:tabs>
          <w:tab w:val="num" w:pos="360"/>
        </w:tabs>
        <w:ind w:left="360" w:hanging="360"/>
      </w:pPr>
    </w:lvl>
  </w:abstractNum>
  <w:abstractNum w:abstractNumId="3" w15:restartNumberingAfterBreak="0">
    <w:nsid w:val="016F232A"/>
    <w:multiLevelType w:val="hybridMultilevel"/>
    <w:tmpl w:val="67B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435A"/>
    <w:multiLevelType w:val="hybridMultilevel"/>
    <w:tmpl w:val="77706D56"/>
    <w:lvl w:ilvl="0" w:tplc="D89EC978">
      <w:start w:val="12"/>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2A904A1"/>
    <w:multiLevelType w:val="hybridMultilevel"/>
    <w:tmpl w:val="98988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106110"/>
    <w:multiLevelType w:val="hybridMultilevel"/>
    <w:tmpl w:val="FD266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1086"/>
    <w:multiLevelType w:val="multilevel"/>
    <w:tmpl w:val="E800CBD2"/>
    <w:styleLink w:val="Style1"/>
    <w:lvl w:ilvl="0">
      <w:start w:val="1"/>
      <w:numFmt w:val="lowerRoman"/>
      <w:pStyle w:val="ListNumber2"/>
      <w:lvlText w:val="%1."/>
      <w:lvlJc w:val="left"/>
      <w:pPr>
        <w:ind w:left="360"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7787BAD"/>
    <w:multiLevelType w:val="hybridMultilevel"/>
    <w:tmpl w:val="FBFC836C"/>
    <w:lvl w:ilvl="0" w:tplc="9446C8A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F5E9E"/>
    <w:multiLevelType w:val="hybridMultilevel"/>
    <w:tmpl w:val="0D9ECFE0"/>
    <w:lvl w:ilvl="0" w:tplc="054A5FEA">
      <w:start w:val="2023"/>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0C8536B"/>
    <w:multiLevelType w:val="hybridMultilevel"/>
    <w:tmpl w:val="E84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22AEA"/>
    <w:multiLevelType w:val="hybridMultilevel"/>
    <w:tmpl w:val="F800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32ED"/>
    <w:multiLevelType w:val="hybridMultilevel"/>
    <w:tmpl w:val="35E4D5AA"/>
    <w:lvl w:ilvl="0" w:tplc="9446C8A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320933BB"/>
    <w:multiLevelType w:val="multilevel"/>
    <w:tmpl w:val="B664C56A"/>
    <w:lvl w:ilvl="0">
      <w:start w:val="1"/>
      <w:numFmt w:val="decimal"/>
      <w:lvlText w:val="%1"/>
      <w:lvlJc w:val="left"/>
      <w:pPr>
        <w:ind w:left="432" w:hanging="432"/>
      </w:pPr>
    </w:lvl>
    <w:lvl w:ilvl="1">
      <w:start w:val="1"/>
      <w:numFmt w:val="decimal"/>
      <w:lvlText w:val="%1.%2"/>
      <w:lvlJc w:val="left"/>
      <w:pPr>
        <w:ind w:left="576" w:hanging="576"/>
      </w:pPr>
      <w:rPr>
        <w:sz w:val="22"/>
        <w:szCs w:val="24"/>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E5C222E"/>
    <w:multiLevelType w:val="multilevel"/>
    <w:tmpl w:val="E800CBD2"/>
    <w:numStyleLink w:val="Style1"/>
  </w:abstractNum>
  <w:abstractNum w:abstractNumId="15" w15:restartNumberingAfterBreak="0">
    <w:nsid w:val="4148321B"/>
    <w:multiLevelType w:val="hybridMultilevel"/>
    <w:tmpl w:val="79A2D916"/>
    <w:lvl w:ilvl="0" w:tplc="CC62843C">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48B03CAC"/>
    <w:multiLevelType w:val="hybridMultilevel"/>
    <w:tmpl w:val="E050DF24"/>
    <w:lvl w:ilvl="0" w:tplc="A6EE6400">
      <w:start w:val="2023"/>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A310040"/>
    <w:multiLevelType w:val="hybridMultilevel"/>
    <w:tmpl w:val="68B4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D602C2"/>
    <w:multiLevelType w:val="multilevel"/>
    <w:tmpl w:val="F356D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7E41A8"/>
    <w:multiLevelType w:val="hybridMultilevel"/>
    <w:tmpl w:val="054A4036"/>
    <w:lvl w:ilvl="0" w:tplc="9446C8A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E41B9"/>
    <w:multiLevelType w:val="hybridMultilevel"/>
    <w:tmpl w:val="1AF22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99035A"/>
    <w:multiLevelType w:val="hybridMultilevel"/>
    <w:tmpl w:val="8852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2334518">
    <w:abstractNumId w:val="2"/>
  </w:num>
  <w:num w:numId="2" w16cid:durableId="217086680">
    <w:abstractNumId w:val="1"/>
  </w:num>
  <w:num w:numId="3" w16cid:durableId="122845057">
    <w:abstractNumId w:val="13"/>
  </w:num>
  <w:num w:numId="4" w16cid:durableId="1013919387">
    <w:abstractNumId w:val="14"/>
  </w:num>
  <w:num w:numId="5" w16cid:durableId="538276357">
    <w:abstractNumId w:val="0"/>
  </w:num>
  <w:num w:numId="6" w16cid:durableId="907885110">
    <w:abstractNumId w:val="7"/>
  </w:num>
  <w:num w:numId="7" w16cid:durableId="702755090">
    <w:abstractNumId w:val="17"/>
  </w:num>
  <w:num w:numId="8" w16cid:durableId="1588996455">
    <w:abstractNumId w:val="20"/>
  </w:num>
  <w:num w:numId="9" w16cid:durableId="1188644436">
    <w:abstractNumId w:val="6"/>
  </w:num>
  <w:num w:numId="10" w16cid:durableId="1003507269">
    <w:abstractNumId w:val="21"/>
  </w:num>
  <w:num w:numId="11" w16cid:durableId="2129814772">
    <w:abstractNumId w:val="4"/>
  </w:num>
  <w:num w:numId="12" w16cid:durableId="988900012">
    <w:abstractNumId w:val="15"/>
  </w:num>
  <w:num w:numId="13" w16cid:durableId="293828597">
    <w:abstractNumId w:val="12"/>
  </w:num>
  <w:num w:numId="14" w16cid:durableId="721563979">
    <w:abstractNumId w:val="8"/>
  </w:num>
  <w:num w:numId="15" w16cid:durableId="924807456">
    <w:abstractNumId w:val="3"/>
  </w:num>
  <w:num w:numId="16" w16cid:durableId="68696114">
    <w:abstractNumId w:val="19"/>
  </w:num>
  <w:num w:numId="17" w16cid:durableId="1150171619">
    <w:abstractNumId w:val="18"/>
  </w:num>
  <w:num w:numId="18" w16cid:durableId="1645502776">
    <w:abstractNumId w:val="11"/>
  </w:num>
  <w:num w:numId="19" w16cid:durableId="2107076539">
    <w:abstractNumId w:val="9"/>
  </w:num>
  <w:num w:numId="20" w16cid:durableId="1571160395">
    <w:abstractNumId w:val="16"/>
  </w:num>
  <w:num w:numId="21" w16cid:durableId="937445281">
    <w:abstractNumId w:val="10"/>
  </w:num>
  <w:num w:numId="22" w16cid:durableId="7466987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xMDMwNrc0NzAHcpV0lIJTi4sz8/NACoyNagHxWPDgLQAAAA=="/>
  </w:docVars>
  <w:rsids>
    <w:rsidRoot w:val="009B53FA"/>
    <w:rsid w:val="00000A23"/>
    <w:rsid w:val="000024F6"/>
    <w:rsid w:val="00006A0D"/>
    <w:rsid w:val="00010E1F"/>
    <w:rsid w:val="00011DBF"/>
    <w:rsid w:val="00012069"/>
    <w:rsid w:val="000152BB"/>
    <w:rsid w:val="00015F23"/>
    <w:rsid w:val="000163EE"/>
    <w:rsid w:val="00017A69"/>
    <w:rsid w:val="000208A2"/>
    <w:rsid w:val="00022D77"/>
    <w:rsid w:val="00023561"/>
    <w:rsid w:val="000241B8"/>
    <w:rsid w:val="000242F7"/>
    <w:rsid w:val="0002482E"/>
    <w:rsid w:val="0002620B"/>
    <w:rsid w:val="00030D58"/>
    <w:rsid w:val="00032409"/>
    <w:rsid w:val="0003262A"/>
    <w:rsid w:val="00032D97"/>
    <w:rsid w:val="00032FA8"/>
    <w:rsid w:val="00033558"/>
    <w:rsid w:val="00034616"/>
    <w:rsid w:val="00036725"/>
    <w:rsid w:val="00036B39"/>
    <w:rsid w:val="000371B3"/>
    <w:rsid w:val="000400A7"/>
    <w:rsid w:val="000404F0"/>
    <w:rsid w:val="00042328"/>
    <w:rsid w:val="00042687"/>
    <w:rsid w:val="00042C71"/>
    <w:rsid w:val="000468EE"/>
    <w:rsid w:val="00046F05"/>
    <w:rsid w:val="00047D2E"/>
    <w:rsid w:val="00050324"/>
    <w:rsid w:val="0005131D"/>
    <w:rsid w:val="00051F91"/>
    <w:rsid w:val="00053CE5"/>
    <w:rsid w:val="0005611F"/>
    <w:rsid w:val="0005621B"/>
    <w:rsid w:val="00056A5E"/>
    <w:rsid w:val="00056A6F"/>
    <w:rsid w:val="00056E5C"/>
    <w:rsid w:val="00060845"/>
    <w:rsid w:val="0006119F"/>
    <w:rsid w:val="000615B7"/>
    <w:rsid w:val="0006328E"/>
    <w:rsid w:val="0006385D"/>
    <w:rsid w:val="0006387E"/>
    <w:rsid w:val="000655AD"/>
    <w:rsid w:val="00065CCB"/>
    <w:rsid w:val="00070702"/>
    <w:rsid w:val="00071311"/>
    <w:rsid w:val="0007376F"/>
    <w:rsid w:val="00073D85"/>
    <w:rsid w:val="0007429D"/>
    <w:rsid w:val="0007473F"/>
    <w:rsid w:val="00075140"/>
    <w:rsid w:val="00080FA9"/>
    <w:rsid w:val="00084A02"/>
    <w:rsid w:val="0008560E"/>
    <w:rsid w:val="000871D6"/>
    <w:rsid w:val="0008731B"/>
    <w:rsid w:val="000902A3"/>
    <w:rsid w:val="00091B57"/>
    <w:rsid w:val="000920E5"/>
    <w:rsid w:val="00092863"/>
    <w:rsid w:val="00093D05"/>
    <w:rsid w:val="00094492"/>
    <w:rsid w:val="00095088"/>
    <w:rsid w:val="0009682A"/>
    <w:rsid w:val="00096AB5"/>
    <w:rsid w:val="00097010"/>
    <w:rsid w:val="000A0150"/>
    <w:rsid w:val="000A069A"/>
    <w:rsid w:val="000A0E04"/>
    <w:rsid w:val="000A132B"/>
    <w:rsid w:val="000A263C"/>
    <w:rsid w:val="000A33DB"/>
    <w:rsid w:val="000A3650"/>
    <w:rsid w:val="000A51E5"/>
    <w:rsid w:val="000A6C82"/>
    <w:rsid w:val="000A6E0C"/>
    <w:rsid w:val="000B0005"/>
    <w:rsid w:val="000B1314"/>
    <w:rsid w:val="000B317F"/>
    <w:rsid w:val="000B5537"/>
    <w:rsid w:val="000B5AA6"/>
    <w:rsid w:val="000B5B04"/>
    <w:rsid w:val="000B5B4A"/>
    <w:rsid w:val="000B6331"/>
    <w:rsid w:val="000B7616"/>
    <w:rsid w:val="000B7922"/>
    <w:rsid w:val="000C0278"/>
    <w:rsid w:val="000C05CD"/>
    <w:rsid w:val="000C16EC"/>
    <w:rsid w:val="000C27E7"/>
    <w:rsid w:val="000C4753"/>
    <w:rsid w:val="000C6C83"/>
    <w:rsid w:val="000C7224"/>
    <w:rsid w:val="000C7D34"/>
    <w:rsid w:val="000D254E"/>
    <w:rsid w:val="000D52F9"/>
    <w:rsid w:val="000D624E"/>
    <w:rsid w:val="000E1065"/>
    <w:rsid w:val="000E1D92"/>
    <w:rsid w:val="000E1E58"/>
    <w:rsid w:val="000E1F3B"/>
    <w:rsid w:val="000E302C"/>
    <w:rsid w:val="000E3339"/>
    <w:rsid w:val="000E39C8"/>
    <w:rsid w:val="000E3D14"/>
    <w:rsid w:val="000E4966"/>
    <w:rsid w:val="000E63C9"/>
    <w:rsid w:val="000F173E"/>
    <w:rsid w:val="000F1B79"/>
    <w:rsid w:val="000F4629"/>
    <w:rsid w:val="000F5361"/>
    <w:rsid w:val="000F5E8A"/>
    <w:rsid w:val="000F708D"/>
    <w:rsid w:val="000F73C2"/>
    <w:rsid w:val="00100C18"/>
    <w:rsid w:val="00101510"/>
    <w:rsid w:val="00104824"/>
    <w:rsid w:val="00106879"/>
    <w:rsid w:val="00106DCC"/>
    <w:rsid w:val="00106FF0"/>
    <w:rsid w:val="001077DC"/>
    <w:rsid w:val="00107C9D"/>
    <w:rsid w:val="00111C23"/>
    <w:rsid w:val="001130AF"/>
    <w:rsid w:val="00113145"/>
    <w:rsid w:val="0011334E"/>
    <w:rsid w:val="00113732"/>
    <w:rsid w:val="00113D92"/>
    <w:rsid w:val="00114824"/>
    <w:rsid w:val="0011537A"/>
    <w:rsid w:val="00115A2B"/>
    <w:rsid w:val="00115C35"/>
    <w:rsid w:val="00116281"/>
    <w:rsid w:val="00117092"/>
    <w:rsid w:val="00117CDB"/>
    <w:rsid w:val="001205A4"/>
    <w:rsid w:val="00120CD8"/>
    <w:rsid w:val="001213EB"/>
    <w:rsid w:val="00123190"/>
    <w:rsid w:val="00123BA0"/>
    <w:rsid w:val="001243E8"/>
    <w:rsid w:val="00126F9E"/>
    <w:rsid w:val="00127483"/>
    <w:rsid w:val="00127833"/>
    <w:rsid w:val="00130902"/>
    <w:rsid w:val="00130A48"/>
    <w:rsid w:val="00130E9D"/>
    <w:rsid w:val="001319C1"/>
    <w:rsid w:val="001323AA"/>
    <w:rsid w:val="001328D3"/>
    <w:rsid w:val="001343A7"/>
    <w:rsid w:val="001356F3"/>
    <w:rsid w:val="00144650"/>
    <w:rsid w:val="00145110"/>
    <w:rsid w:val="001457C6"/>
    <w:rsid w:val="001475D1"/>
    <w:rsid w:val="00147BCD"/>
    <w:rsid w:val="0015067E"/>
    <w:rsid w:val="00150A6D"/>
    <w:rsid w:val="00150E9B"/>
    <w:rsid w:val="001521B9"/>
    <w:rsid w:val="00152E2A"/>
    <w:rsid w:val="0015342F"/>
    <w:rsid w:val="001537FD"/>
    <w:rsid w:val="00153DC4"/>
    <w:rsid w:val="00154F04"/>
    <w:rsid w:val="0015510D"/>
    <w:rsid w:val="001552BA"/>
    <w:rsid w:val="0015564D"/>
    <w:rsid w:val="0015747F"/>
    <w:rsid w:val="0016000A"/>
    <w:rsid w:val="00162345"/>
    <w:rsid w:val="0016496A"/>
    <w:rsid w:val="00165CF4"/>
    <w:rsid w:val="001670B8"/>
    <w:rsid w:val="00171906"/>
    <w:rsid w:val="0017235C"/>
    <w:rsid w:val="0017246B"/>
    <w:rsid w:val="001742DB"/>
    <w:rsid w:val="00174958"/>
    <w:rsid w:val="00174A0A"/>
    <w:rsid w:val="00174A46"/>
    <w:rsid w:val="0018046B"/>
    <w:rsid w:val="00181E2E"/>
    <w:rsid w:val="00185B35"/>
    <w:rsid w:val="00187164"/>
    <w:rsid w:val="00187D64"/>
    <w:rsid w:val="00190374"/>
    <w:rsid w:val="0019075F"/>
    <w:rsid w:val="00191559"/>
    <w:rsid w:val="00191AB3"/>
    <w:rsid w:val="00191DB1"/>
    <w:rsid w:val="00192761"/>
    <w:rsid w:val="00193E38"/>
    <w:rsid w:val="00194181"/>
    <w:rsid w:val="00194C8C"/>
    <w:rsid w:val="00194CCE"/>
    <w:rsid w:val="00195F84"/>
    <w:rsid w:val="001A2610"/>
    <w:rsid w:val="001A2D76"/>
    <w:rsid w:val="001A3936"/>
    <w:rsid w:val="001A394A"/>
    <w:rsid w:val="001A5718"/>
    <w:rsid w:val="001A7979"/>
    <w:rsid w:val="001A7BE9"/>
    <w:rsid w:val="001A7F70"/>
    <w:rsid w:val="001B002E"/>
    <w:rsid w:val="001B12DA"/>
    <w:rsid w:val="001B1D3C"/>
    <w:rsid w:val="001B4C13"/>
    <w:rsid w:val="001B77CE"/>
    <w:rsid w:val="001C16C8"/>
    <w:rsid w:val="001C1D63"/>
    <w:rsid w:val="001C35A4"/>
    <w:rsid w:val="001C49A7"/>
    <w:rsid w:val="001C4AF2"/>
    <w:rsid w:val="001C6E36"/>
    <w:rsid w:val="001C730D"/>
    <w:rsid w:val="001D0E3F"/>
    <w:rsid w:val="001D1C8A"/>
    <w:rsid w:val="001D2507"/>
    <w:rsid w:val="001D3607"/>
    <w:rsid w:val="001D3C6F"/>
    <w:rsid w:val="001D3D8F"/>
    <w:rsid w:val="001D4905"/>
    <w:rsid w:val="001D50C9"/>
    <w:rsid w:val="001D5B03"/>
    <w:rsid w:val="001E11C7"/>
    <w:rsid w:val="001E2A7B"/>
    <w:rsid w:val="001E3879"/>
    <w:rsid w:val="001E4C1E"/>
    <w:rsid w:val="001E53A0"/>
    <w:rsid w:val="001E5784"/>
    <w:rsid w:val="001E58F7"/>
    <w:rsid w:val="001E74C1"/>
    <w:rsid w:val="001E7797"/>
    <w:rsid w:val="001F12D9"/>
    <w:rsid w:val="001F1BA6"/>
    <w:rsid w:val="001F2BC8"/>
    <w:rsid w:val="001F5F6B"/>
    <w:rsid w:val="001F6295"/>
    <w:rsid w:val="001F6E20"/>
    <w:rsid w:val="001F79AD"/>
    <w:rsid w:val="001F7EC6"/>
    <w:rsid w:val="0020017D"/>
    <w:rsid w:val="00202709"/>
    <w:rsid w:val="00203429"/>
    <w:rsid w:val="0020421C"/>
    <w:rsid w:val="00204886"/>
    <w:rsid w:val="0020527D"/>
    <w:rsid w:val="00205487"/>
    <w:rsid w:val="00207B92"/>
    <w:rsid w:val="00210030"/>
    <w:rsid w:val="00210773"/>
    <w:rsid w:val="00210B61"/>
    <w:rsid w:val="00212038"/>
    <w:rsid w:val="00215432"/>
    <w:rsid w:val="00215D78"/>
    <w:rsid w:val="00216477"/>
    <w:rsid w:val="002177DE"/>
    <w:rsid w:val="002178C3"/>
    <w:rsid w:val="00217A45"/>
    <w:rsid w:val="00221151"/>
    <w:rsid w:val="00221920"/>
    <w:rsid w:val="00222069"/>
    <w:rsid w:val="00222F5C"/>
    <w:rsid w:val="0022403C"/>
    <w:rsid w:val="002245B8"/>
    <w:rsid w:val="00224743"/>
    <w:rsid w:val="00224DBD"/>
    <w:rsid w:val="00230909"/>
    <w:rsid w:val="00231E5A"/>
    <w:rsid w:val="002339E5"/>
    <w:rsid w:val="00234C6F"/>
    <w:rsid w:val="002355FF"/>
    <w:rsid w:val="0024227F"/>
    <w:rsid w:val="00243350"/>
    <w:rsid w:val="00243452"/>
    <w:rsid w:val="00243D68"/>
    <w:rsid w:val="00243EBC"/>
    <w:rsid w:val="00244080"/>
    <w:rsid w:val="002452C4"/>
    <w:rsid w:val="0024573D"/>
    <w:rsid w:val="00246A35"/>
    <w:rsid w:val="00246F07"/>
    <w:rsid w:val="0024788F"/>
    <w:rsid w:val="00247CFB"/>
    <w:rsid w:val="0025063E"/>
    <w:rsid w:val="00250AA3"/>
    <w:rsid w:val="00252B31"/>
    <w:rsid w:val="00253AA0"/>
    <w:rsid w:val="0025493E"/>
    <w:rsid w:val="00256207"/>
    <w:rsid w:val="0025673E"/>
    <w:rsid w:val="0026022E"/>
    <w:rsid w:val="00262265"/>
    <w:rsid w:val="00262702"/>
    <w:rsid w:val="00263DBD"/>
    <w:rsid w:val="002646FE"/>
    <w:rsid w:val="00264ED2"/>
    <w:rsid w:val="002664AC"/>
    <w:rsid w:val="00270089"/>
    <w:rsid w:val="00270D13"/>
    <w:rsid w:val="00270DC1"/>
    <w:rsid w:val="00270DD3"/>
    <w:rsid w:val="002720F3"/>
    <w:rsid w:val="002724E4"/>
    <w:rsid w:val="00272BC4"/>
    <w:rsid w:val="002731BA"/>
    <w:rsid w:val="002734BF"/>
    <w:rsid w:val="002738DD"/>
    <w:rsid w:val="00273B0E"/>
    <w:rsid w:val="00276B69"/>
    <w:rsid w:val="002771E3"/>
    <w:rsid w:val="0027770F"/>
    <w:rsid w:val="0028027A"/>
    <w:rsid w:val="00280329"/>
    <w:rsid w:val="00281537"/>
    <w:rsid w:val="0028278B"/>
    <w:rsid w:val="00283C82"/>
    <w:rsid w:val="00283E2E"/>
    <w:rsid w:val="00284348"/>
    <w:rsid w:val="00285CC1"/>
    <w:rsid w:val="002865F5"/>
    <w:rsid w:val="0029309D"/>
    <w:rsid w:val="002935C3"/>
    <w:rsid w:val="00293B8D"/>
    <w:rsid w:val="00293CD2"/>
    <w:rsid w:val="002941B2"/>
    <w:rsid w:val="0029423E"/>
    <w:rsid w:val="002956CF"/>
    <w:rsid w:val="002973C1"/>
    <w:rsid w:val="00297BAA"/>
    <w:rsid w:val="002A2F93"/>
    <w:rsid w:val="002A3DCE"/>
    <w:rsid w:val="002A43C3"/>
    <w:rsid w:val="002A4BBC"/>
    <w:rsid w:val="002A5DCE"/>
    <w:rsid w:val="002A6B4C"/>
    <w:rsid w:val="002B07E3"/>
    <w:rsid w:val="002B0CD5"/>
    <w:rsid w:val="002B24F6"/>
    <w:rsid w:val="002B2A16"/>
    <w:rsid w:val="002B3072"/>
    <w:rsid w:val="002B313F"/>
    <w:rsid w:val="002B3A08"/>
    <w:rsid w:val="002B4721"/>
    <w:rsid w:val="002B4A68"/>
    <w:rsid w:val="002B51AD"/>
    <w:rsid w:val="002B5888"/>
    <w:rsid w:val="002B77B1"/>
    <w:rsid w:val="002C0C87"/>
    <w:rsid w:val="002C102F"/>
    <w:rsid w:val="002C138E"/>
    <w:rsid w:val="002C1812"/>
    <w:rsid w:val="002C2743"/>
    <w:rsid w:val="002C3930"/>
    <w:rsid w:val="002C46E5"/>
    <w:rsid w:val="002C694F"/>
    <w:rsid w:val="002C77F0"/>
    <w:rsid w:val="002C799D"/>
    <w:rsid w:val="002D0A06"/>
    <w:rsid w:val="002D1026"/>
    <w:rsid w:val="002D1505"/>
    <w:rsid w:val="002D3640"/>
    <w:rsid w:val="002E31DC"/>
    <w:rsid w:val="002E54E3"/>
    <w:rsid w:val="002E6CF4"/>
    <w:rsid w:val="002E73BF"/>
    <w:rsid w:val="002E7531"/>
    <w:rsid w:val="002F0B98"/>
    <w:rsid w:val="002F14F3"/>
    <w:rsid w:val="002F1AC7"/>
    <w:rsid w:val="002F1B54"/>
    <w:rsid w:val="002F2F07"/>
    <w:rsid w:val="002F2FE6"/>
    <w:rsid w:val="002F3E3A"/>
    <w:rsid w:val="002F4924"/>
    <w:rsid w:val="002F4E8C"/>
    <w:rsid w:val="002F51F5"/>
    <w:rsid w:val="002F6889"/>
    <w:rsid w:val="002F6F18"/>
    <w:rsid w:val="002F77E7"/>
    <w:rsid w:val="00300540"/>
    <w:rsid w:val="003005F4"/>
    <w:rsid w:val="00301E76"/>
    <w:rsid w:val="00302194"/>
    <w:rsid w:val="0030268F"/>
    <w:rsid w:val="00302AD5"/>
    <w:rsid w:val="00302C4B"/>
    <w:rsid w:val="00303039"/>
    <w:rsid w:val="00303466"/>
    <w:rsid w:val="00311238"/>
    <w:rsid w:val="00311692"/>
    <w:rsid w:val="00312137"/>
    <w:rsid w:val="00312683"/>
    <w:rsid w:val="0031343D"/>
    <w:rsid w:val="00313FA3"/>
    <w:rsid w:val="0031670A"/>
    <w:rsid w:val="003170D6"/>
    <w:rsid w:val="00317FA9"/>
    <w:rsid w:val="0032099C"/>
    <w:rsid w:val="0032236A"/>
    <w:rsid w:val="00323051"/>
    <w:rsid w:val="00323333"/>
    <w:rsid w:val="003234A8"/>
    <w:rsid w:val="00323CE4"/>
    <w:rsid w:val="00325262"/>
    <w:rsid w:val="00326D3F"/>
    <w:rsid w:val="003301B8"/>
    <w:rsid w:val="00330359"/>
    <w:rsid w:val="003308DB"/>
    <w:rsid w:val="00331433"/>
    <w:rsid w:val="00331A3B"/>
    <w:rsid w:val="00331A5B"/>
    <w:rsid w:val="003335DE"/>
    <w:rsid w:val="003370EF"/>
    <w:rsid w:val="0033762F"/>
    <w:rsid w:val="00337AA8"/>
    <w:rsid w:val="00341204"/>
    <w:rsid w:val="0034159B"/>
    <w:rsid w:val="003437BF"/>
    <w:rsid w:val="00344483"/>
    <w:rsid w:val="00345472"/>
    <w:rsid w:val="0034661B"/>
    <w:rsid w:val="00351B1C"/>
    <w:rsid w:val="00353A2B"/>
    <w:rsid w:val="00354085"/>
    <w:rsid w:val="0035654E"/>
    <w:rsid w:val="00357257"/>
    <w:rsid w:val="00357BA7"/>
    <w:rsid w:val="003604D5"/>
    <w:rsid w:val="00360AD1"/>
    <w:rsid w:val="00361BF5"/>
    <w:rsid w:val="00363A39"/>
    <w:rsid w:val="00363B51"/>
    <w:rsid w:val="003645F7"/>
    <w:rsid w:val="00364646"/>
    <w:rsid w:val="00364AF8"/>
    <w:rsid w:val="00364B5D"/>
    <w:rsid w:val="0036560A"/>
    <w:rsid w:val="003659D3"/>
    <w:rsid w:val="00366A85"/>
    <w:rsid w:val="00366C7E"/>
    <w:rsid w:val="00370415"/>
    <w:rsid w:val="00371DA0"/>
    <w:rsid w:val="0037391D"/>
    <w:rsid w:val="00373A37"/>
    <w:rsid w:val="00373A68"/>
    <w:rsid w:val="00373C53"/>
    <w:rsid w:val="003762E9"/>
    <w:rsid w:val="00376D9F"/>
    <w:rsid w:val="00377BF7"/>
    <w:rsid w:val="0038177A"/>
    <w:rsid w:val="003819D8"/>
    <w:rsid w:val="00381DD8"/>
    <w:rsid w:val="00382256"/>
    <w:rsid w:val="00382370"/>
    <w:rsid w:val="003836E0"/>
    <w:rsid w:val="00383704"/>
    <w:rsid w:val="00383EFA"/>
    <w:rsid w:val="00384D4A"/>
    <w:rsid w:val="00384EA3"/>
    <w:rsid w:val="003855B3"/>
    <w:rsid w:val="003857B0"/>
    <w:rsid w:val="00385CC3"/>
    <w:rsid w:val="00385D65"/>
    <w:rsid w:val="003862E5"/>
    <w:rsid w:val="00386E7B"/>
    <w:rsid w:val="00387928"/>
    <w:rsid w:val="003879E7"/>
    <w:rsid w:val="0039036E"/>
    <w:rsid w:val="00391217"/>
    <w:rsid w:val="003931BC"/>
    <w:rsid w:val="00394167"/>
    <w:rsid w:val="003946D1"/>
    <w:rsid w:val="00394A27"/>
    <w:rsid w:val="003952C5"/>
    <w:rsid w:val="003958BE"/>
    <w:rsid w:val="00397037"/>
    <w:rsid w:val="003A1CE7"/>
    <w:rsid w:val="003A2059"/>
    <w:rsid w:val="003A39A1"/>
    <w:rsid w:val="003A4272"/>
    <w:rsid w:val="003A500C"/>
    <w:rsid w:val="003A6810"/>
    <w:rsid w:val="003A73A0"/>
    <w:rsid w:val="003A77D5"/>
    <w:rsid w:val="003A7F7E"/>
    <w:rsid w:val="003B086F"/>
    <w:rsid w:val="003B0CA8"/>
    <w:rsid w:val="003B28B4"/>
    <w:rsid w:val="003B367E"/>
    <w:rsid w:val="003B444A"/>
    <w:rsid w:val="003B4FEF"/>
    <w:rsid w:val="003C2191"/>
    <w:rsid w:val="003C2434"/>
    <w:rsid w:val="003C2D86"/>
    <w:rsid w:val="003C2EFA"/>
    <w:rsid w:val="003C3D33"/>
    <w:rsid w:val="003C5B22"/>
    <w:rsid w:val="003C6C6E"/>
    <w:rsid w:val="003C7624"/>
    <w:rsid w:val="003C7A64"/>
    <w:rsid w:val="003D013C"/>
    <w:rsid w:val="003D0287"/>
    <w:rsid w:val="003D1800"/>
    <w:rsid w:val="003D3863"/>
    <w:rsid w:val="003D3C02"/>
    <w:rsid w:val="003D43EE"/>
    <w:rsid w:val="003D499E"/>
    <w:rsid w:val="003D68F6"/>
    <w:rsid w:val="003D77BE"/>
    <w:rsid w:val="003D7ADD"/>
    <w:rsid w:val="003D7E33"/>
    <w:rsid w:val="003E113A"/>
    <w:rsid w:val="003E19AD"/>
    <w:rsid w:val="003E2240"/>
    <w:rsid w:val="003E2D26"/>
    <w:rsid w:val="003E358B"/>
    <w:rsid w:val="003E39D8"/>
    <w:rsid w:val="003E3E28"/>
    <w:rsid w:val="003E549F"/>
    <w:rsid w:val="003E563A"/>
    <w:rsid w:val="003F1B80"/>
    <w:rsid w:val="003F218F"/>
    <w:rsid w:val="003F2957"/>
    <w:rsid w:val="003F4079"/>
    <w:rsid w:val="003F5494"/>
    <w:rsid w:val="003F55E4"/>
    <w:rsid w:val="003F74A7"/>
    <w:rsid w:val="0040290D"/>
    <w:rsid w:val="00403763"/>
    <w:rsid w:val="00405A52"/>
    <w:rsid w:val="00406833"/>
    <w:rsid w:val="0040699C"/>
    <w:rsid w:val="00407BA7"/>
    <w:rsid w:val="0041029A"/>
    <w:rsid w:val="004110DE"/>
    <w:rsid w:val="00411F8F"/>
    <w:rsid w:val="0041239A"/>
    <w:rsid w:val="00414694"/>
    <w:rsid w:val="00415985"/>
    <w:rsid w:val="00416463"/>
    <w:rsid w:val="004207BA"/>
    <w:rsid w:val="00420898"/>
    <w:rsid w:val="004209CD"/>
    <w:rsid w:val="00421811"/>
    <w:rsid w:val="00421972"/>
    <w:rsid w:val="00421CE4"/>
    <w:rsid w:val="00421F3B"/>
    <w:rsid w:val="00424EE9"/>
    <w:rsid w:val="00425648"/>
    <w:rsid w:val="00425E9B"/>
    <w:rsid w:val="0042642B"/>
    <w:rsid w:val="00426982"/>
    <w:rsid w:val="00430B6C"/>
    <w:rsid w:val="00431C3E"/>
    <w:rsid w:val="0043214B"/>
    <w:rsid w:val="00432238"/>
    <w:rsid w:val="00432A8C"/>
    <w:rsid w:val="00435AC7"/>
    <w:rsid w:val="00435D5C"/>
    <w:rsid w:val="00435EDB"/>
    <w:rsid w:val="00437E65"/>
    <w:rsid w:val="0044085A"/>
    <w:rsid w:val="00440AFE"/>
    <w:rsid w:val="00440CAA"/>
    <w:rsid w:val="00441445"/>
    <w:rsid w:val="00441E26"/>
    <w:rsid w:val="00442844"/>
    <w:rsid w:val="0044395E"/>
    <w:rsid w:val="00444562"/>
    <w:rsid w:val="00444892"/>
    <w:rsid w:val="004451A1"/>
    <w:rsid w:val="004479F0"/>
    <w:rsid w:val="004510FF"/>
    <w:rsid w:val="00453503"/>
    <w:rsid w:val="00453BAB"/>
    <w:rsid w:val="00453F03"/>
    <w:rsid w:val="0045441B"/>
    <w:rsid w:val="00454A5A"/>
    <w:rsid w:val="00454C1D"/>
    <w:rsid w:val="00454EED"/>
    <w:rsid w:val="00455A4D"/>
    <w:rsid w:val="0045688A"/>
    <w:rsid w:val="0045705C"/>
    <w:rsid w:val="004607C8"/>
    <w:rsid w:val="0046194F"/>
    <w:rsid w:val="00461E0C"/>
    <w:rsid w:val="00462906"/>
    <w:rsid w:val="00462ADB"/>
    <w:rsid w:val="00463A4B"/>
    <w:rsid w:val="00463ED2"/>
    <w:rsid w:val="004651C1"/>
    <w:rsid w:val="004660D6"/>
    <w:rsid w:val="00470867"/>
    <w:rsid w:val="00470E58"/>
    <w:rsid w:val="00470E68"/>
    <w:rsid w:val="0047120F"/>
    <w:rsid w:val="004726A9"/>
    <w:rsid w:val="00472701"/>
    <w:rsid w:val="00474D26"/>
    <w:rsid w:val="00474E63"/>
    <w:rsid w:val="00477079"/>
    <w:rsid w:val="004772D9"/>
    <w:rsid w:val="00477588"/>
    <w:rsid w:val="004775F7"/>
    <w:rsid w:val="00481024"/>
    <w:rsid w:val="004811D0"/>
    <w:rsid w:val="00481C53"/>
    <w:rsid w:val="00481DC8"/>
    <w:rsid w:val="0048572F"/>
    <w:rsid w:val="004863FC"/>
    <w:rsid w:val="0048656D"/>
    <w:rsid w:val="004905E6"/>
    <w:rsid w:val="00490B00"/>
    <w:rsid w:val="00490B41"/>
    <w:rsid w:val="0049184F"/>
    <w:rsid w:val="00494D03"/>
    <w:rsid w:val="00496281"/>
    <w:rsid w:val="00496E62"/>
    <w:rsid w:val="004972A6"/>
    <w:rsid w:val="004979E7"/>
    <w:rsid w:val="004A1699"/>
    <w:rsid w:val="004A278B"/>
    <w:rsid w:val="004A2B47"/>
    <w:rsid w:val="004A4322"/>
    <w:rsid w:val="004A45BC"/>
    <w:rsid w:val="004A55A8"/>
    <w:rsid w:val="004B0E8D"/>
    <w:rsid w:val="004B21A5"/>
    <w:rsid w:val="004B323A"/>
    <w:rsid w:val="004B3460"/>
    <w:rsid w:val="004B3B40"/>
    <w:rsid w:val="004B51E9"/>
    <w:rsid w:val="004B5235"/>
    <w:rsid w:val="004B6716"/>
    <w:rsid w:val="004B755D"/>
    <w:rsid w:val="004C2762"/>
    <w:rsid w:val="004C3F17"/>
    <w:rsid w:val="004C43D9"/>
    <w:rsid w:val="004C440F"/>
    <w:rsid w:val="004D2CDC"/>
    <w:rsid w:val="004D2CDE"/>
    <w:rsid w:val="004D3DE0"/>
    <w:rsid w:val="004D4BC0"/>
    <w:rsid w:val="004D550D"/>
    <w:rsid w:val="004D67AF"/>
    <w:rsid w:val="004D7AA7"/>
    <w:rsid w:val="004E06A8"/>
    <w:rsid w:val="004E1D8D"/>
    <w:rsid w:val="004E1E9C"/>
    <w:rsid w:val="004E2156"/>
    <w:rsid w:val="004E2EFF"/>
    <w:rsid w:val="004E5430"/>
    <w:rsid w:val="004E57DC"/>
    <w:rsid w:val="004E66EA"/>
    <w:rsid w:val="004E7136"/>
    <w:rsid w:val="004E7221"/>
    <w:rsid w:val="004F0005"/>
    <w:rsid w:val="004F1723"/>
    <w:rsid w:val="004F17BA"/>
    <w:rsid w:val="004F2D93"/>
    <w:rsid w:val="004F434F"/>
    <w:rsid w:val="004F4DF4"/>
    <w:rsid w:val="004F6D3B"/>
    <w:rsid w:val="004F7E77"/>
    <w:rsid w:val="00500691"/>
    <w:rsid w:val="005037F0"/>
    <w:rsid w:val="00503AE0"/>
    <w:rsid w:val="00504BAD"/>
    <w:rsid w:val="005059A6"/>
    <w:rsid w:val="00506529"/>
    <w:rsid w:val="00506B85"/>
    <w:rsid w:val="00507E48"/>
    <w:rsid w:val="00512E3B"/>
    <w:rsid w:val="00512E80"/>
    <w:rsid w:val="005135A6"/>
    <w:rsid w:val="00513E49"/>
    <w:rsid w:val="005148E7"/>
    <w:rsid w:val="00515CC0"/>
    <w:rsid w:val="00516A86"/>
    <w:rsid w:val="00516C09"/>
    <w:rsid w:val="00517303"/>
    <w:rsid w:val="0052017A"/>
    <w:rsid w:val="0052052B"/>
    <w:rsid w:val="00520A49"/>
    <w:rsid w:val="0052421B"/>
    <w:rsid w:val="00525FEC"/>
    <w:rsid w:val="00526B7F"/>
    <w:rsid w:val="005272A8"/>
    <w:rsid w:val="005275F6"/>
    <w:rsid w:val="005308B7"/>
    <w:rsid w:val="00531FF4"/>
    <w:rsid w:val="00533C37"/>
    <w:rsid w:val="005345EB"/>
    <w:rsid w:val="00534657"/>
    <w:rsid w:val="00534A07"/>
    <w:rsid w:val="00535251"/>
    <w:rsid w:val="00535951"/>
    <w:rsid w:val="00536601"/>
    <w:rsid w:val="00536A8D"/>
    <w:rsid w:val="005402E9"/>
    <w:rsid w:val="00544443"/>
    <w:rsid w:val="005452BD"/>
    <w:rsid w:val="005458EE"/>
    <w:rsid w:val="00545B50"/>
    <w:rsid w:val="005479CE"/>
    <w:rsid w:val="00547BE9"/>
    <w:rsid w:val="00550532"/>
    <w:rsid w:val="00552A98"/>
    <w:rsid w:val="00553134"/>
    <w:rsid w:val="00554AEC"/>
    <w:rsid w:val="00554B63"/>
    <w:rsid w:val="00554FC7"/>
    <w:rsid w:val="00556181"/>
    <w:rsid w:val="005561B5"/>
    <w:rsid w:val="005575D7"/>
    <w:rsid w:val="00560D6B"/>
    <w:rsid w:val="005615E0"/>
    <w:rsid w:val="00562045"/>
    <w:rsid w:val="005624F1"/>
    <w:rsid w:val="00564B97"/>
    <w:rsid w:val="00566852"/>
    <w:rsid w:val="005669E9"/>
    <w:rsid w:val="00567278"/>
    <w:rsid w:val="0056762F"/>
    <w:rsid w:val="00570C60"/>
    <w:rsid w:val="00571DE8"/>
    <w:rsid w:val="00572102"/>
    <w:rsid w:val="005736FF"/>
    <w:rsid w:val="00573D14"/>
    <w:rsid w:val="005742EC"/>
    <w:rsid w:val="00576407"/>
    <w:rsid w:val="00576FAA"/>
    <w:rsid w:val="00577DE3"/>
    <w:rsid w:val="00580BB4"/>
    <w:rsid w:val="00580E9D"/>
    <w:rsid w:val="00586424"/>
    <w:rsid w:val="0059404A"/>
    <w:rsid w:val="0059422B"/>
    <w:rsid w:val="00594FB8"/>
    <w:rsid w:val="005952B9"/>
    <w:rsid w:val="005956AE"/>
    <w:rsid w:val="005957A9"/>
    <w:rsid w:val="00595D01"/>
    <w:rsid w:val="005977E0"/>
    <w:rsid w:val="005A2D36"/>
    <w:rsid w:val="005A49AC"/>
    <w:rsid w:val="005A49EF"/>
    <w:rsid w:val="005A4A56"/>
    <w:rsid w:val="005B06D5"/>
    <w:rsid w:val="005B22CD"/>
    <w:rsid w:val="005B24CB"/>
    <w:rsid w:val="005B31AC"/>
    <w:rsid w:val="005B34EA"/>
    <w:rsid w:val="005B3C69"/>
    <w:rsid w:val="005B5F32"/>
    <w:rsid w:val="005B65F6"/>
    <w:rsid w:val="005B7116"/>
    <w:rsid w:val="005B7767"/>
    <w:rsid w:val="005C1E8E"/>
    <w:rsid w:val="005C2BC9"/>
    <w:rsid w:val="005C3032"/>
    <w:rsid w:val="005C439A"/>
    <w:rsid w:val="005C4CDA"/>
    <w:rsid w:val="005C57C3"/>
    <w:rsid w:val="005C5F79"/>
    <w:rsid w:val="005C6096"/>
    <w:rsid w:val="005C619B"/>
    <w:rsid w:val="005D0C0E"/>
    <w:rsid w:val="005D1ADB"/>
    <w:rsid w:val="005D1E5E"/>
    <w:rsid w:val="005D3634"/>
    <w:rsid w:val="005D54F7"/>
    <w:rsid w:val="005D54F8"/>
    <w:rsid w:val="005D6EB3"/>
    <w:rsid w:val="005D6F68"/>
    <w:rsid w:val="005E2B3B"/>
    <w:rsid w:val="005E5E8C"/>
    <w:rsid w:val="005E6760"/>
    <w:rsid w:val="005E7A35"/>
    <w:rsid w:val="005F06E9"/>
    <w:rsid w:val="005F0B6C"/>
    <w:rsid w:val="005F0D06"/>
    <w:rsid w:val="005F0F23"/>
    <w:rsid w:val="005F1528"/>
    <w:rsid w:val="005F1542"/>
    <w:rsid w:val="005F1BB0"/>
    <w:rsid w:val="005F249C"/>
    <w:rsid w:val="005F39AD"/>
    <w:rsid w:val="005F3F1E"/>
    <w:rsid w:val="005F409A"/>
    <w:rsid w:val="005F5108"/>
    <w:rsid w:val="005F5C93"/>
    <w:rsid w:val="005F7172"/>
    <w:rsid w:val="0060149F"/>
    <w:rsid w:val="0060191B"/>
    <w:rsid w:val="00603AAA"/>
    <w:rsid w:val="006048B0"/>
    <w:rsid w:val="00606278"/>
    <w:rsid w:val="00606884"/>
    <w:rsid w:val="00606B24"/>
    <w:rsid w:val="0060748C"/>
    <w:rsid w:val="0060752B"/>
    <w:rsid w:val="00610313"/>
    <w:rsid w:val="00610B7F"/>
    <w:rsid w:val="006114E2"/>
    <w:rsid w:val="00611762"/>
    <w:rsid w:val="00611918"/>
    <w:rsid w:val="0061262F"/>
    <w:rsid w:val="006130A6"/>
    <w:rsid w:val="00613140"/>
    <w:rsid w:val="00615303"/>
    <w:rsid w:val="00615FE8"/>
    <w:rsid w:val="006162A6"/>
    <w:rsid w:val="00616621"/>
    <w:rsid w:val="0062140A"/>
    <w:rsid w:val="00621CA7"/>
    <w:rsid w:val="00623BEA"/>
    <w:rsid w:val="006257F2"/>
    <w:rsid w:val="0062630C"/>
    <w:rsid w:val="00631118"/>
    <w:rsid w:val="00631E24"/>
    <w:rsid w:val="00632488"/>
    <w:rsid w:val="006329C7"/>
    <w:rsid w:val="00632F30"/>
    <w:rsid w:val="006335EE"/>
    <w:rsid w:val="006339B4"/>
    <w:rsid w:val="00634582"/>
    <w:rsid w:val="00634C69"/>
    <w:rsid w:val="0063546B"/>
    <w:rsid w:val="00635880"/>
    <w:rsid w:val="00636D3B"/>
    <w:rsid w:val="00637075"/>
    <w:rsid w:val="00640AB4"/>
    <w:rsid w:val="00641633"/>
    <w:rsid w:val="00646364"/>
    <w:rsid w:val="00646ACE"/>
    <w:rsid w:val="00646B84"/>
    <w:rsid w:val="00647B44"/>
    <w:rsid w:val="00651796"/>
    <w:rsid w:val="00652057"/>
    <w:rsid w:val="0065233D"/>
    <w:rsid w:val="00653EC0"/>
    <w:rsid w:val="00654E0C"/>
    <w:rsid w:val="006550FC"/>
    <w:rsid w:val="006557E4"/>
    <w:rsid w:val="006559CD"/>
    <w:rsid w:val="00656C4D"/>
    <w:rsid w:val="00663908"/>
    <w:rsid w:val="00663A5D"/>
    <w:rsid w:val="00663D1C"/>
    <w:rsid w:val="00664250"/>
    <w:rsid w:val="006644F0"/>
    <w:rsid w:val="00667224"/>
    <w:rsid w:val="00667485"/>
    <w:rsid w:val="00667E1A"/>
    <w:rsid w:val="00671E76"/>
    <w:rsid w:val="00671F05"/>
    <w:rsid w:val="0067404A"/>
    <w:rsid w:val="00674497"/>
    <w:rsid w:val="0067472D"/>
    <w:rsid w:val="00675BE6"/>
    <w:rsid w:val="00675CB2"/>
    <w:rsid w:val="00676996"/>
    <w:rsid w:val="00676A14"/>
    <w:rsid w:val="006823CD"/>
    <w:rsid w:val="00683018"/>
    <w:rsid w:val="00683698"/>
    <w:rsid w:val="006837CD"/>
    <w:rsid w:val="006843B3"/>
    <w:rsid w:val="0068465E"/>
    <w:rsid w:val="0068628E"/>
    <w:rsid w:val="00690C5C"/>
    <w:rsid w:val="00690DFD"/>
    <w:rsid w:val="006917B1"/>
    <w:rsid w:val="006948A6"/>
    <w:rsid w:val="006970CD"/>
    <w:rsid w:val="00697514"/>
    <w:rsid w:val="00697E09"/>
    <w:rsid w:val="006A177D"/>
    <w:rsid w:val="006A1B28"/>
    <w:rsid w:val="006A204C"/>
    <w:rsid w:val="006A21E3"/>
    <w:rsid w:val="006A3A05"/>
    <w:rsid w:val="006A6239"/>
    <w:rsid w:val="006A7D3D"/>
    <w:rsid w:val="006B0A9B"/>
    <w:rsid w:val="006B0AAB"/>
    <w:rsid w:val="006B18A2"/>
    <w:rsid w:val="006B23B8"/>
    <w:rsid w:val="006B2916"/>
    <w:rsid w:val="006B2AC6"/>
    <w:rsid w:val="006B2C89"/>
    <w:rsid w:val="006B2E9C"/>
    <w:rsid w:val="006B2F4C"/>
    <w:rsid w:val="006B4267"/>
    <w:rsid w:val="006B54E6"/>
    <w:rsid w:val="006B5DC8"/>
    <w:rsid w:val="006B60F0"/>
    <w:rsid w:val="006B60F2"/>
    <w:rsid w:val="006B63BF"/>
    <w:rsid w:val="006B7133"/>
    <w:rsid w:val="006C0694"/>
    <w:rsid w:val="006C092D"/>
    <w:rsid w:val="006C0D0C"/>
    <w:rsid w:val="006C0ED0"/>
    <w:rsid w:val="006C1996"/>
    <w:rsid w:val="006C2845"/>
    <w:rsid w:val="006C3B2F"/>
    <w:rsid w:val="006C5110"/>
    <w:rsid w:val="006C650F"/>
    <w:rsid w:val="006C68C9"/>
    <w:rsid w:val="006D02FB"/>
    <w:rsid w:val="006D1232"/>
    <w:rsid w:val="006D554C"/>
    <w:rsid w:val="006D5A2A"/>
    <w:rsid w:val="006D5FE4"/>
    <w:rsid w:val="006D6A44"/>
    <w:rsid w:val="006D787E"/>
    <w:rsid w:val="006D7DC7"/>
    <w:rsid w:val="006E034C"/>
    <w:rsid w:val="006E0ADC"/>
    <w:rsid w:val="006E2F12"/>
    <w:rsid w:val="006E33AA"/>
    <w:rsid w:val="006E433C"/>
    <w:rsid w:val="006E5716"/>
    <w:rsid w:val="006E59D2"/>
    <w:rsid w:val="006E5B08"/>
    <w:rsid w:val="006E6A28"/>
    <w:rsid w:val="006E76C5"/>
    <w:rsid w:val="006F055F"/>
    <w:rsid w:val="006F0815"/>
    <w:rsid w:val="006F133F"/>
    <w:rsid w:val="006F15E7"/>
    <w:rsid w:val="006F1BE1"/>
    <w:rsid w:val="006F1F12"/>
    <w:rsid w:val="006F31AA"/>
    <w:rsid w:val="006F35B9"/>
    <w:rsid w:val="006F5170"/>
    <w:rsid w:val="006F6F28"/>
    <w:rsid w:val="006F7D2A"/>
    <w:rsid w:val="006F7E35"/>
    <w:rsid w:val="007008FA"/>
    <w:rsid w:val="007012A0"/>
    <w:rsid w:val="00702ACA"/>
    <w:rsid w:val="00705368"/>
    <w:rsid w:val="0070549E"/>
    <w:rsid w:val="00706C8E"/>
    <w:rsid w:val="00711545"/>
    <w:rsid w:val="00711566"/>
    <w:rsid w:val="007119BF"/>
    <w:rsid w:val="007119F5"/>
    <w:rsid w:val="00711CC2"/>
    <w:rsid w:val="00713B33"/>
    <w:rsid w:val="0071454A"/>
    <w:rsid w:val="00714F92"/>
    <w:rsid w:val="00716080"/>
    <w:rsid w:val="007160A5"/>
    <w:rsid w:val="007168A2"/>
    <w:rsid w:val="00716B8F"/>
    <w:rsid w:val="00717273"/>
    <w:rsid w:val="00717767"/>
    <w:rsid w:val="00720922"/>
    <w:rsid w:val="0072144F"/>
    <w:rsid w:val="00722D77"/>
    <w:rsid w:val="00723FA1"/>
    <w:rsid w:val="00724C07"/>
    <w:rsid w:val="00725021"/>
    <w:rsid w:val="0072535E"/>
    <w:rsid w:val="00725D51"/>
    <w:rsid w:val="00726075"/>
    <w:rsid w:val="007264AD"/>
    <w:rsid w:val="00727BBE"/>
    <w:rsid w:val="007302B3"/>
    <w:rsid w:val="00730733"/>
    <w:rsid w:val="00730E3A"/>
    <w:rsid w:val="007314DB"/>
    <w:rsid w:val="00731962"/>
    <w:rsid w:val="00731C50"/>
    <w:rsid w:val="00731FD3"/>
    <w:rsid w:val="0073371A"/>
    <w:rsid w:val="00736AAF"/>
    <w:rsid w:val="00737D37"/>
    <w:rsid w:val="00737E9E"/>
    <w:rsid w:val="0074146B"/>
    <w:rsid w:val="00742EB2"/>
    <w:rsid w:val="00746C7D"/>
    <w:rsid w:val="00746E95"/>
    <w:rsid w:val="0074700D"/>
    <w:rsid w:val="007504AD"/>
    <w:rsid w:val="0075188E"/>
    <w:rsid w:val="00751B91"/>
    <w:rsid w:val="007527BF"/>
    <w:rsid w:val="00755751"/>
    <w:rsid w:val="00755931"/>
    <w:rsid w:val="0075656B"/>
    <w:rsid w:val="00757E79"/>
    <w:rsid w:val="0076209B"/>
    <w:rsid w:val="007620E7"/>
    <w:rsid w:val="007621F5"/>
    <w:rsid w:val="0076280A"/>
    <w:rsid w:val="00763C01"/>
    <w:rsid w:val="007654ED"/>
    <w:rsid w:val="00765B2A"/>
    <w:rsid w:val="00771A81"/>
    <w:rsid w:val="007720AC"/>
    <w:rsid w:val="0077320D"/>
    <w:rsid w:val="00773EBB"/>
    <w:rsid w:val="00773F93"/>
    <w:rsid w:val="007747ED"/>
    <w:rsid w:val="00774E51"/>
    <w:rsid w:val="00777ABD"/>
    <w:rsid w:val="00781A82"/>
    <w:rsid w:val="00781D2D"/>
    <w:rsid w:val="00782613"/>
    <w:rsid w:val="007833A6"/>
    <w:rsid w:val="00783683"/>
    <w:rsid w:val="00783A34"/>
    <w:rsid w:val="00785B19"/>
    <w:rsid w:val="00785BEA"/>
    <w:rsid w:val="00787FF2"/>
    <w:rsid w:val="00790053"/>
    <w:rsid w:val="00790E80"/>
    <w:rsid w:val="00791807"/>
    <w:rsid w:val="00791D7A"/>
    <w:rsid w:val="00793F76"/>
    <w:rsid w:val="007940E5"/>
    <w:rsid w:val="00795439"/>
    <w:rsid w:val="00796090"/>
    <w:rsid w:val="00796364"/>
    <w:rsid w:val="007A0147"/>
    <w:rsid w:val="007A17A7"/>
    <w:rsid w:val="007A21E1"/>
    <w:rsid w:val="007A4137"/>
    <w:rsid w:val="007A555D"/>
    <w:rsid w:val="007A5A74"/>
    <w:rsid w:val="007B1C2A"/>
    <w:rsid w:val="007B2126"/>
    <w:rsid w:val="007B337E"/>
    <w:rsid w:val="007B73E6"/>
    <w:rsid w:val="007C10C1"/>
    <w:rsid w:val="007C1527"/>
    <w:rsid w:val="007C15AC"/>
    <w:rsid w:val="007C196D"/>
    <w:rsid w:val="007C2CD3"/>
    <w:rsid w:val="007C2D0B"/>
    <w:rsid w:val="007C33A4"/>
    <w:rsid w:val="007C40EF"/>
    <w:rsid w:val="007C5747"/>
    <w:rsid w:val="007C6A44"/>
    <w:rsid w:val="007C6B52"/>
    <w:rsid w:val="007D16C5"/>
    <w:rsid w:val="007D20D4"/>
    <w:rsid w:val="007D249E"/>
    <w:rsid w:val="007D3970"/>
    <w:rsid w:val="007D587A"/>
    <w:rsid w:val="007D5BB6"/>
    <w:rsid w:val="007D5D2C"/>
    <w:rsid w:val="007D6C08"/>
    <w:rsid w:val="007D728E"/>
    <w:rsid w:val="007D793A"/>
    <w:rsid w:val="007E0776"/>
    <w:rsid w:val="007E08A1"/>
    <w:rsid w:val="007E0D6F"/>
    <w:rsid w:val="007E1185"/>
    <w:rsid w:val="007E1744"/>
    <w:rsid w:val="007E1E5C"/>
    <w:rsid w:val="007E1FE8"/>
    <w:rsid w:val="007E236C"/>
    <w:rsid w:val="007E2D0E"/>
    <w:rsid w:val="007E3D4E"/>
    <w:rsid w:val="007E3F5E"/>
    <w:rsid w:val="007E5DEC"/>
    <w:rsid w:val="007F01B2"/>
    <w:rsid w:val="007F168C"/>
    <w:rsid w:val="007F1ED0"/>
    <w:rsid w:val="007F1FC6"/>
    <w:rsid w:val="007F280D"/>
    <w:rsid w:val="007F5DEB"/>
    <w:rsid w:val="007F5FE4"/>
    <w:rsid w:val="007F6DAA"/>
    <w:rsid w:val="008014CB"/>
    <w:rsid w:val="008014E9"/>
    <w:rsid w:val="0080423D"/>
    <w:rsid w:val="00804470"/>
    <w:rsid w:val="00805601"/>
    <w:rsid w:val="008066A4"/>
    <w:rsid w:val="00807326"/>
    <w:rsid w:val="00807937"/>
    <w:rsid w:val="00807B19"/>
    <w:rsid w:val="00807C43"/>
    <w:rsid w:val="00810A2B"/>
    <w:rsid w:val="00810E0E"/>
    <w:rsid w:val="008135D3"/>
    <w:rsid w:val="00814CE0"/>
    <w:rsid w:val="00815620"/>
    <w:rsid w:val="0081589F"/>
    <w:rsid w:val="00816290"/>
    <w:rsid w:val="00820C78"/>
    <w:rsid w:val="00820CD0"/>
    <w:rsid w:val="0082196D"/>
    <w:rsid w:val="008222EC"/>
    <w:rsid w:val="00822920"/>
    <w:rsid w:val="0082499B"/>
    <w:rsid w:val="0082539F"/>
    <w:rsid w:val="00827C6B"/>
    <w:rsid w:val="008312E0"/>
    <w:rsid w:val="008317D3"/>
    <w:rsid w:val="0083463B"/>
    <w:rsid w:val="00834DC4"/>
    <w:rsid w:val="00836D47"/>
    <w:rsid w:val="00837268"/>
    <w:rsid w:val="0084084C"/>
    <w:rsid w:val="00841698"/>
    <w:rsid w:val="008422CE"/>
    <w:rsid w:val="00842FFA"/>
    <w:rsid w:val="00843A4F"/>
    <w:rsid w:val="00846BDE"/>
    <w:rsid w:val="00850A12"/>
    <w:rsid w:val="00850B8F"/>
    <w:rsid w:val="00850C67"/>
    <w:rsid w:val="00851011"/>
    <w:rsid w:val="0085124C"/>
    <w:rsid w:val="00851A97"/>
    <w:rsid w:val="0085434D"/>
    <w:rsid w:val="0085452A"/>
    <w:rsid w:val="008548A8"/>
    <w:rsid w:val="00854C92"/>
    <w:rsid w:val="008553C3"/>
    <w:rsid w:val="008557DF"/>
    <w:rsid w:val="00855F59"/>
    <w:rsid w:val="00856C00"/>
    <w:rsid w:val="00861182"/>
    <w:rsid w:val="008612D3"/>
    <w:rsid w:val="008612E8"/>
    <w:rsid w:val="00862FE4"/>
    <w:rsid w:val="0086389A"/>
    <w:rsid w:val="0086400F"/>
    <w:rsid w:val="008653E2"/>
    <w:rsid w:val="008654D5"/>
    <w:rsid w:val="0086616F"/>
    <w:rsid w:val="00866E73"/>
    <w:rsid w:val="008712FC"/>
    <w:rsid w:val="0087300B"/>
    <w:rsid w:val="00873867"/>
    <w:rsid w:val="0087605E"/>
    <w:rsid w:val="008760AB"/>
    <w:rsid w:val="00876A5E"/>
    <w:rsid w:val="00881F3A"/>
    <w:rsid w:val="0088400A"/>
    <w:rsid w:val="008843B9"/>
    <w:rsid w:val="00891104"/>
    <w:rsid w:val="00892995"/>
    <w:rsid w:val="00892E36"/>
    <w:rsid w:val="00893594"/>
    <w:rsid w:val="008950E6"/>
    <w:rsid w:val="00895A89"/>
    <w:rsid w:val="008963BA"/>
    <w:rsid w:val="008976D6"/>
    <w:rsid w:val="008A0BE6"/>
    <w:rsid w:val="008A2BE1"/>
    <w:rsid w:val="008A3636"/>
    <w:rsid w:val="008A4327"/>
    <w:rsid w:val="008A67FF"/>
    <w:rsid w:val="008A7833"/>
    <w:rsid w:val="008A7E41"/>
    <w:rsid w:val="008B046C"/>
    <w:rsid w:val="008B0D6D"/>
    <w:rsid w:val="008B1325"/>
    <w:rsid w:val="008B1FEE"/>
    <w:rsid w:val="008B5167"/>
    <w:rsid w:val="008B57C5"/>
    <w:rsid w:val="008B57E3"/>
    <w:rsid w:val="008B617A"/>
    <w:rsid w:val="008B6E72"/>
    <w:rsid w:val="008B715D"/>
    <w:rsid w:val="008C0F33"/>
    <w:rsid w:val="008C2DCC"/>
    <w:rsid w:val="008C3040"/>
    <w:rsid w:val="008C3338"/>
    <w:rsid w:val="008C381C"/>
    <w:rsid w:val="008C556D"/>
    <w:rsid w:val="008C7B73"/>
    <w:rsid w:val="008C7EC4"/>
    <w:rsid w:val="008D06A9"/>
    <w:rsid w:val="008D08D3"/>
    <w:rsid w:val="008D253E"/>
    <w:rsid w:val="008D275E"/>
    <w:rsid w:val="008D3841"/>
    <w:rsid w:val="008D3B1C"/>
    <w:rsid w:val="008D4069"/>
    <w:rsid w:val="008D543C"/>
    <w:rsid w:val="008D57E5"/>
    <w:rsid w:val="008D5D95"/>
    <w:rsid w:val="008D6F46"/>
    <w:rsid w:val="008D7380"/>
    <w:rsid w:val="008D74F3"/>
    <w:rsid w:val="008E0012"/>
    <w:rsid w:val="008E22CA"/>
    <w:rsid w:val="008E2536"/>
    <w:rsid w:val="008E2FF7"/>
    <w:rsid w:val="008E5F6D"/>
    <w:rsid w:val="008F03F5"/>
    <w:rsid w:val="008F06CF"/>
    <w:rsid w:val="008F492B"/>
    <w:rsid w:val="008F4966"/>
    <w:rsid w:val="008F4F10"/>
    <w:rsid w:val="008F5207"/>
    <w:rsid w:val="008F5504"/>
    <w:rsid w:val="008F5E37"/>
    <w:rsid w:val="00900C07"/>
    <w:rsid w:val="009017FB"/>
    <w:rsid w:val="00902255"/>
    <w:rsid w:val="0090290F"/>
    <w:rsid w:val="00903378"/>
    <w:rsid w:val="00903C32"/>
    <w:rsid w:val="009042C8"/>
    <w:rsid w:val="00906012"/>
    <w:rsid w:val="00906301"/>
    <w:rsid w:val="00910017"/>
    <w:rsid w:val="00910850"/>
    <w:rsid w:val="0091122E"/>
    <w:rsid w:val="00912899"/>
    <w:rsid w:val="00915093"/>
    <w:rsid w:val="00915860"/>
    <w:rsid w:val="00915903"/>
    <w:rsid w:val="00915F08"/>
    <w:rsid w:val="0091604F"/>
    <w:rsid w:val="00916129"/>
    <w:rsid w:val="009162B6"/>
    <w:rsid w:val="00916B16"/>
    <w:rsid w:val="009173B9"/>
    <w:rsid w:val="00922CDB"/>
    <w:rsid w:val="009246D7"/>
    <w:rsid w:val="0092471F"/>
    <w:rsid w:val="00924F6B"/>
    <w:rsid w:val="00925622"/>
    <w:rsid w:val="009268E9"/>
    <w:rsid w:val="00926EB0"/>
    <w:rsid w:val="00927031"/>
    <w:rsid w:val="00927902"/>
    <w:rsid w:val="00927DE1"/>
    <w:rsid w:val="00931277"/>
    <w:rsid w:val="00932A03"/>
    <w:rsid w:val="0093318D"/>
    <w:rsid w:val="0093335D"/>
    <w:rsid w:val="00934684"/>
    <w:rsid w:val="00934ECD"/>
    <w:rsid w:val="0093613E"/>
    <w:rsid w:val="009406E6"/>
    <w:rsid w:val="009420A5"/>
    <w:rsid w:val="00942585"/>
    <w:rsid w:val="00943026"/>
    <w:rsid w:val="0094520F"/>
    <w:rsid w:val="00947602"/>
    <w:rsid w:val="00951228"/>
    <w:rsid w:val="00951A30"/>
    <w:rsid w:val="00951A6F"/>
    <w:rsid w:val="00952FAE"/>
    <w:rsid w:val="0095312E"/>
    <w:rsid w:val="009547C2"/>
    <w:rsid w:val="00954F5E"/>
    <w:rsid w:val="0095515E"/>
    <w:rsid w:val="0095593C"/>
    <w:rsid w:val="00956CF4"/>
    <w:rsid w:val="00957439"/>
    <w:rsid w:val="0096057C"/>
    <w:rsid w:val="00960F0D"/>
    <w:rsid w:val="00961E72"/>
    <w:rsid w:val="00962734"/>
    <w:rsid w:val="00962B61"/>
    <w:rsid w:val="00966898"/>
    <w:rsid w:val="00966B81"/>
    <w:rsid w:val="0096725E"/>
    <w:rsid w:val="009673DA"/>
    <w:rsid w:val="00970D84"/>
    <w:rsid w:val="009725A3"/>
    <w:rsid w:val="009750FC"/>
    <w:rsid w:val="00975C54"/>
    <w:rsid w:val="009809C5"/>
    <w:rsid w:val="00980A5D"/>
    <w:rsid w:val="00981B25"/>
    <w:rsid w:val="00984EB7"/>
    <w:rsid w:val="00985CA4"/>
    <w:rsid w:val="009863E0"/>
    <w:rsid w:val="00986F7D"/>
    <w:rsid w:val="009871AE"/>
    <w:rsid w:val="00994DC6"/>
    <w:rsid w:val="00995A52"/>
    <w:rsid w:val="00995BE7"/>
    <w:rsid w:val="00996130"/>
    <w:rsid w:val="00997661"/>
    <w:rsid w:val="009A0723"/>
    <w:rsid w:val="009A13C9"/>
    <w:rsid w:val="009A15A8"/>
    <w:rsid w:val="009A18B9"/>
    <w:rsid w:val="009A2FB8"/>
    <w:rsid w:val="009A312F"/>
    <w:rsid w:val="009A3F2C"/>
    <w:rsid w:val="009A4717"/>
    <w:rsid w:val="009A532B"/>
    <w:rsid w:val="009A5797"/>
    <w:rsid w:val="009A5F7E"/>
    <w:rsid w:val="009A7526"/>
    <w:rsid w:val="009A7C51"/>
    <w:rsid w:val="009B3205"/>
    <w:rsid w:val="009B3A99"/>
    <w:rsid w:val="009B3FE2"/>
    <w:rsid w:val="009B4689"/>
    <w:rsid w:val="009B5356"/>
    <w:rsid w:val="009B53FA"/>
    <w:rsid w:val="009B570C"/>
    <w:rsid w:val="009C076A"/>
    <w:rsid w:val="009C342E"/>
    <w:rsid w:val="009C3E96"/>
    <w:rsid w:val="009C4C59"/>
    <w:rsid w:val="009C7102"/>
    <w:rsid w:val="009C7720"/>
    <w:rsid w:val="009D08C2"/>
    <w:rsid w:val="009D0904"/>
    <w:rsid w:val="009D0F72"/>
    <w:rsid w:val="009D1956"/>
    <w:rsid w:val="009D77AC"/>
    <w:rsid w:val="009D7C81"/>
    <w:rsid w:val="009D7F99"/>
    <w:rsid w:val="009E16F3"/>
    <w:rsid w:val="009E233C"/>
    <w:rsid w:val="009E2594"/>
    <w:rsid w:val="009E35EF"/>
    <w:rsid w:val="009E4E08"/>
    <w:rsid w:val="009E5A69"/>
    <w:rsid w:val="009E7507"/>
    <w:rsid w:val="009F0B3B"/>
    <w:rsid w:val="009F0DDC"/>
    <w:rsid w:val="009F259A"/>
    <w:rsid w:val="009F3CC8"/>
    <w:rsid w:val="009F5198"/>
    <w:rsid w:val="009F598A"/>
    <w:rsid w:val="009F699F"/>
    <w:rsid w:val="009F7390"/>
    <w:rsid w:val="00A0009B"/>
    <w:rsid w:val="00A01BA2"/>
    <w:rsid w:val="00A01EE3"/>
    <w:rsid w:val="00A0237A"/>
    <w:rsid w:val="00A0337D"/>
    <w:rsid w:val="00A05FE9"/>
    <w:rsid w:val="00A0713A"/>
    <w:rsid w:val="00A07FA3"/>
    <w:rsid w:val="00A1117D"/>
    <w:rsid w:val="00A11651"/>
    <w:rsid w:val="00A13053"/>
    <w:rsid w:val="00A13F43"/>
    <w:rsid w:val="00A13FA8"/>
    <w:rsid w:val="00A20EC5"/>
    <w:rsid w:val="00A23AFA"/>
    <w:rsid w:val="00A2529D"/>
    <w:rsid w:val="00A26B29"/>
    <w:rsid w:val="00A30733"/>
    <w:rsid w:val="00A30D9F"/>
    <w:rsid w:val="00A31B3E"/>
    <w:rsid w:val="00A3264C"/>
    <w:rsid w:val="00A338D8"/>
    <w:rsid w:val="00A34889"/>
    <w:rsid w:val="00A349D0"/>
    <w:rsid w:val="00A36E2A"/>
    <w:rsid w:val="00A36FA9"/>
    <w:rsid w:val="00A37608"/>
    <w:rsid w:val="00A40242"/>
    <w:rsid w:val="00A4112D"/>
    <w:rsid w:val="00A4113A"/>
    <w:rsid w:val="00A421A1"/>
    <w:rsid w:val="00A4414F"/>
    <w:rsid w:val="00A444AD"/>
    <w:rsid w:val="00A447F4"/>
    <w:rsid w:val="00A45E85"/>
    <w:rsid w:val="00A47714"/>
    <w:rsid w:val="00A47971"/>
    <w:rsid w:val="00A47E7F"/>
    <w:rsid w:val="00A50FE9"/>
    <w:rsid w:val="00A51CEC"/>
    <w:rsid w:val="00A51D04"/>
    <w:rsid w:val="00A52AB0"/>
    <w:rsid w:val="00A532F3"/>
    <w:rsid w:val="00A53443"/>
    <w:rsid w:val="00A56248"/>
    <w:rsid w:val="00A56E1E"/>
    <w:rsid w:val="00A57C6F"/>
    <w:rsid w:val="00A57D18"/>
    <w:rsid w:val="00A57DE1"/>
    <w:rsid w:val="00A602C2"/>
    <w:rsid w:val="00A617A8"/>
    <w:rsid w:val="00A66ECE"/>
    <w:rsid w:val="00A66F20"/>
    <w:rsid w:val="00A67AAB"/>
    <w:rsid w:val="00A70C31"/>
    <w:rsid w:val="00A71263"/>
    <w:rsid w:val="00A71463"/>
    <w:rsid w:val="00A718B9"/>
    <w:rsid w:val="00A7424B"/>
    <w:rsid w:val="00A74D76"/>
    <w:rsid w:val="00A7599E"/>
    <w:rsid w:val="00A75F59"/>
    <w:rsid w:val="00A76129"/>
    <w:rsid w:val="00A762D5"/>
    <w:rsid w:val="00A77C82"/>
    <w:rsid w:val="00A84282"/>
    <w:rsid w:val="00A8489E"/>
    <w:rsid w:val="00A84AE8"/>
    <w:rsid w:val="00A84EB3"/>
    <w:rsid w:val="00A853C7"/>
    <w:rsid w:val="00A857A6"/>
    <w:rsid w:val="00A85B3C"/>
    <w:rsid w:val="00A865D8"/>
    <w:rsid w:val="00A8693B"/>
    <w:rsid w:val="00A86B63"/>
    <w:rsid w:val="00A8709D"/>
    <w:rsid w:val="00A901AE"/>
    <w:rsid w:val="00A91CE7"/>
    <w:rsid w:val="00A92FDC"/>
    <w:rsid w:val="00A939B9"/>
    <w:rsid w:val="00A93D3E"/>
    <w:rsid w:val="00A95584"/>
    <w:rsid w:val="00A95A2C"/>
    <w:rsid w:val="00A97BD9"/>
    <w:rsid w:val="00AA23EA"/>
    <w:rsid w:val="00AA483C"/>
    <w:rsid w:val="00AA4FFE"/>
    <w:rsid w:val="00AA54B3"/>
    <w:rsid w:val="00AA6275"/>
    <w:rsid w:val="00AA739B"/>
    <w:rsid w:val="00AA78FC"/>
    <w:rsid w:val="00AA7B45"/>
    <w:rsid w:val="00AA7DF1"/>
    <w:rsid w:val="00AB0645"/>
    <w:rsid w:val="00AB07F6"/>
    <w:rsid w:val="00AB434C"/>
    <w:rsid w:val="00AB5F68"/>
    <w:rsid w:val="00AB5F96"/>
    <w:rsid w:val="00AB6676"/>
    <w:rsid w:val="00AB6900"/>
    <w:rsid w:val="00AC0F60"/>
    <w:rsid w:val="00AC29F3"/>
    <w:rsid w:val="00AC2FCE"/>
    <w:rsid w:val="00AC3790"/>
    <w:rsid w:val="00AC3875"/>
    <w:rsid w:val="00AC3A6F"/>
    <w:rsid w:val="00AC4B53"/>
    <w:rsid w:val="00AC66E5"/>
    <w:rsid w:val="00AD0691"/>
    <w:rsid w:val="00AD0B65"/>
    <w:rsid w:val="00AD1080"/>
    <w:rsid w:val="00AD3234"/>
    <w:rsid w:val="00AD3A35"/>
    <w:rsid w:val="00AD56EB"/>
    <w:rsid w:val="00AD75B4"/>
    <w:rsid w:val="00AE082E"/>
    <w:rsid w:val="00AE0FDB"/>
    <w:rsid w:val="00AE2562"/>
    <w:rsid w:val="00AE28C5"/>
    <w:rsid w:val="00AE3DC2"/>
    <w:rsid w:val="00AE416A"/>
    <w:rsid w:val="00AE5EEE"/>
    <w:rsid w:val="00AF1E36"/>
    <w:rsid w:val="00AF28C5"/>
    <w:rsid w:val="00AF2ABC"/>
    <w:rsid w:val="00AF4778"/>
    <w:rsid w:val="00AF5016"/>
    <w:rsid w:val="00AF52B8"/>
    <w:rsid w:val="00AF7141"/>
    <w:rsid w:val="00AF720B"/>
    <w:rsid w:val="00B02560"/>
    <w:rsid w:val="00B02DF4"/>
    <w:rsid w:val="00B048CF"/>
    <w:rsid w:val="00B060DE"/>
    <w:rsid w:val="00B07439"/>
    <w:rsid w:val="00B079F2"/>
    <w:rsid w:val="00B07CB8"/>
    <w:rsid w:val="00B07FEE"/>
    <w:rsid w:val="00B10189"/>
    <w:rsid w:val="00B11775"/>
    <w:rsid w:val="00B11BC5"/>
    <w:rsid w:val="00B11CF0"/>
    <w:rsid w:val="00B1772F"/>
    <w:rsid w:val="00B179F0"/>
    <w:rsid w:val="00B17CFA"/>
    <w:rsid w:val="00B22727"/>
    <w:rsid w:val="00B231E5"/>
    <w:rsid w:val="00B24244"/>
    <w:rsid w:val="00B256AD"/>
    <w:rsid w:val="00B25AB5"/>
    <w:rsid w:val="00B31B8B"/>
    <w:rsid w:val="00B33081"/>
    <w:rsid w:val="00B3434B"/>
    <w:rsid w:val="00B34875"/>
    <w:rsid w:val="00B35FCE"/>
    <w:rsid w:val="00B3602C"/>
    <w:rsid w:val="00B360F6"/>
    <w:rsid w:val="00B378D0"/>
    <w:rsid w:val="00B4027C"/>
    <w:rsid w:val="00B405A7"/>
    <w:rsid w:val="00B40C49"/>
    <w:rsid w:val="00B41EEB"/>
    <w:rsid w:val="00B4379C"/>
    <w:rsid w:val="00B466E5"/>
    <w:rsid w:val="00B51DA0"/>
    <w:rsid w:val="00B51DE6"/>
    <w:rsid w:val="00B51F5C"/>
    <w:rsid w:val="00B53D8B"/>
    <w:rsid w:val="00B53DB2"/>
    <w:rsid w:val="00B53EB0"/>
    <w:rsid w:val="00B543CC"/>
    <w:rsid w:val="00B54B1B"/>
    <w:rsid w:val="00B54C5C"/>
    <w:rsid w:val="00B54DC7"/>
    <w:rsid w:val="00B551A8"/>
    <w:rsid w:val="00B55A95"/>
    <w:rsid w:val="00B55DDF"/>
    <w:rsid w:val="00B560E7"/>
    <w:rsid w:val="00B60699"/>
    <w:rsid w:val="00B619A1"/>
    <w:rsid w:val="00B638FE"/>
    <w:rsid w:val="00B64CC4"/>
    <w:rsid w:val="00B6584E"/>
    <w:rsid w:val="00B6623F"/>
    <w:rsid w:val="00B67C7F"/>
    <w:rsid w:val="00B711F8"/>
    <w:rsid w:val="00B7159F"/>
    <w:rsid w:val="00B71712"/>
    <w:rsid w:val="00B76598"/>
    <w:rsid w:val="00B76C8A"/>
    <w:rsid w:val="00B772DF"/>
    <w:rsid w:val="00B80B7E"/>
    <w:rsid w:val="00B817FE"/>
    <w:rsid w:val="00B81897"/>
    <w:rsid w:val="00B84713"/>
    <w:rsid w:val="00B84978"/>
    <w:rsid w:val="00B859A4"/>
    <w:rsid w:val="00B85FC0"/>
    <w:rsid w:val="00B86E07"/>
    <w:rsid w:val="00B902D7"/>
    <w:rsid w:val="00B9071E"/>
    <w:rsid w:val="00B91906"/>
    <w:rsid w:val="00B9194A"/>
    <w:rsid w:val="00B91D19"/>
    <w:rsid w:val="00B92ADF"/>
    <w:rsid w:val="00B92E4C"/>
    <w:rsid w:val="00B943E2"/>
    <w:rsid w:val="00B94450"/>
    <w:rsid w:val="00B96661"/>
    <w:rsid w:val="00B96C1C"/>
    <w:rsid w:val="00BA02DA"/>
    <w:rsid w:val="00BA1BD9"/>
    <w:rsid w:val="00BA316D"/>
    <w:rsid w:val="00BA3F86"/>
    <w:rsid w:val="00BA665A"/>
    <w:rsid w:val="00BA6E35"/>
    <w:rsid w:val="00BA6EF8"/>
    <w:rsid w:val="00BA72A5"/>
    <w:rsid w:val="00BB0023"/>
    <w:rsid w:val="00BB2904"/>
    <w:rsid w:val="00BB3A95"/>
    <w:rsid w:val="00BB3BD6"/>
    <w:rsid w:val="00BB3F18"/>
    <w:rsid w:val="00BB455E"/>
    <w:rsid w:val="00BB5074"/>
    <w:rsid w:val="00BB532A"/>
    <w:rsid w:val="00BB69CB"/>
    <w:rsid w:val="00BB7930"/>
    <w:rsid w:val="00BC1CD8"/>
    <w:rsid w:val="00BC29C6"/>
    <w:rsid w:val="00BC394A"/>
    <w:rsid w:val="00BC478C"/>
    <w:rsid w:val="00BC5EB9"/>
    <w:rsid w:val="00BC6022"/>
    <w:rsid w:val="00BC6DB7"/>
    <w:rsid w:val="00BC7CCD"/>
    <w:rsid w:val="00BD08BB"/>
    <w:rsid w:val="00BD0BD3"/>
    <w:rsid w:val="00BD1116"/>
    <w:rsid w:val="00BD22B2"/>
    <w:rsid w:val="00BD25AD"/>
    <w:rsid w:val="00BD4AC7"/>
    <w:rsid w:val="00BD5678"/>
    <w:rsid w:val="00BD6504"/>
    <w:rsid w:val="00BE0258"/>
    <w:rsid w:val="00BE407B"/>
    <w:rsid w:val="00BE41AE"/>
    <w:rsid w:val="00BE43AC"/>
    <w:rsid w:val="00BE46C7"/>
    <w:rsid w:val="00BE553D"/>
    <w:rsid w:val="00BE6C48"/>
    <w:rsid w:val="00BE7A70"/>
    <w:rsid w:val="00BF01D6"/>
    <w:rsid w:val="00BF02C7"/>
    <w:rsid w:val="00BF0DF5"/>
    <w:rsid w:val="00BF1CBA"/>
    <w:rsid w:val="00BF1FF3"/>
    <w:rsid w:val="00BF26A8"/>
    <w:rsid w:val="00BF2A06"/>
    <w:rsid w:val="00BF3018"/>
    <w:rsid w:val="00BF3413"/>
    <w:rsid w:val="00BF38DB"/>
    <w:rsid w:val="00BF3AB2"/>
    <w:rsid w:val="00BF4DA6"/>
    <w:rsid w:val="00BF5B49"/>
    <w:rsid w:val="00BF5C2E"/>
    <w:rsid w:val="00BF7792"/>
    <w:rsid w:val="00BF7F6D"/>
    <w:rsid w:val="00C00D01"/>
    <w:rsid w:val="00C01278"/>
    <w:rsid w:val="00C01762"/>
    <w:rsid w:val="00C01BB4"/>
    <w:rsid w:val="00C020C7"/>
    <w:rsid w:val="00C021E3"/>
    <w:rsid w:val="00C02B87"/>
    <w:rsid w:val="00C03C3B"/>
    <w:rsid w:val="00C04AFC"/>
    <w:rsid w:val="00C05CF4"/>
    <w:rsid w:val="00C1092E"/>
    <w:rsid w:val="00C134D7"/>
    <w:rsid w:val="00C1461B"/>
    <w:rsid w:val="00C15306"/>
    <w:rsid w:val="00C15852"/>
    <w:rsid w:val="00C16932"/>
    <w:rsid w:val="00C17A05"/>
    <w:rsid w:val="00C20B35"/>
    <w:rsid w:val="00C2116D"/>
    <w:rsid w:val="00C21193"/>
    <w:rsid w:val="00C21F65"/>
    <w:rsid w:val="00C2234F"/>
    <w:rsid w:val="00C23D05"/>
    <w:rsid w:val="00C23F2D"/>
    <w:rsid w:val="00C245C8"/>
    <w:rsid w:val="00C24F24"/>
    <w:rsid w:val="00C25067"/>
    <w:rsid w:val="00C2681A"/>
    <w:rsid w:val="00C26C80"/>
    <w:rsid w:val="00C27BB9"/>
    <w:rsid w:val="00C27C78"/>
    <w:rsid w:val="00C27ECD"/>
    <w:rsid w:val="00C30EC4"/>
    <w:rsid w:val="00C3134B"/>
    <w:rsid w:val="00C3183D"/>
    <w:rsid w:val="00C341EE"/>
    <w:rsid w:val="00C34FA8"/>
    <w:rsid w:val="00C35833"/>
    <w:rsid w:val="00C3591D"/>
    <w:rsid w:val="00C35E10"/>
    <w:rsid w:val="00C362AA"/>
    <w:rsid w:val="00C4086D"/>
    <w:rsid w:val="00C41FA3"/>
    <w:rsid w:val="00C4279E"/>
    <w:rsid w:val="00C439F6"/>
    <w:rsid w:val="00C445FB"/>
    <w:rsid w:val="00C44B80"/>
    <w:rsid w:val="00C466FA"/>
    <w:rsid w:val="00C47268"/>
    <w:rsid w:val="00C512A6"/>
    <w:rsid w:val="00C512CF"/>
    <w:rsid w:val="00C51A93"/>
    <w:rsid w:val="00C52F96"/>
    <w:rsid w:val="00C53E14"/>
    <w:rsid w:val="00C541D8"/>
    <w:rsid w:val="00C549B5"/>
    <w:rsid w:val="00C56013"/>
    <w:rsid w:val="00C57C8A"/>
    <w:rsid w:val="00C60410"/>
    <w:rsid w:val="00C630A9"/>
    <w:rsid w:val="00C650EE"/>
    <w:rsid w:val="00C651C9"/>
    <w:rsid w:val="00C65F89"/>
    <w:rsid w:val="00C66013"/>
    <w:rsid w:val="00C6769D"/>
    <w:rsid w:val="00C67E5F"/>
    <w:rsid w:val="00C71589"/>
    <w:rsid w:val="00C72F2A"/>
    <w:rsid w:val="00C740FA"/>
    <w:rsid w:val="00C748E3"/>
    <w:rsid w:val="00C75D78"/>
    <w:rsid w:val="00C770D8"/>
    <w:rsid w:val="00C80B3D"/>
    <w:rsid w:val="00C8228C"/>
    <w:rsid w:val="00C82618"/>
    <w:rsid w:val="00C83430"/>
    <w:rsid w:val="00C86A3D"/>
    <w:rsid w:val="00C904C7"/>
    <w:rsid w:val="00C908B3"/>
    <w:rsid w:val="00C91667"/>
    <w:rsid w:val="00C9245A"/>
    <w:rsid w:val="00C93016"/>
    <w:rsid w:val="00C93732"/>
    <w:rsid w:val="00C95A39"/>
    <w:rsid w:val="00C96AE9"/>
    <w:rsid w:val="00C97868"/>
    <w:rsid w:val="00CA15A7"/>
    <w:rsid w:val="00CA1896"/>
    <w:rsid w:val="00CA1E4E"/>
    <w:rsid w:val="00CA2836"/>
    <w:rsid w:val="00CA2A00"/>
    <w:rsid w:val="00CA2B0C"/>
    <w:rsid w:val="00CA2FA4"/>
    <w:rsid w:val="00CA48DE"/>
    <w:rsid w:val="00CA5F3A"/>
    <w:rsid w:val="00CB08C5"/>
    <w:rsid w:val="00CB0CF8"/>
    <w:rsid w:val="00CB1C72"/>
    <w:rsid w:val="00CB3BFB"/>
    <w:rsid w:val="00CB557C"/>
    <w:rsid w:val="00CB5B28"/>
    <w:rsid w:val="00CB5B9C"/>
    <w:rsid w:val="00CB67CA"/>
    <w:rsid w:val="00CB7065"/>
    <w:rsid w:val="00CB77DD"/>
    <w:rsid w:val="00CC01D7"/>
    <w:rsid w:val="00CC1DFB"/>
    <w:rsid w:val="00CC228D"/>
    <w:rsid w:val="00CC37EB"/>
    <w:rsid w:val="00CC39F3"/>
    <w:rsid w:val="00CC3CD4"/>
    <w:rsid w:val="00CC3D8D"/>
    <w:rsid w:val="00CC3EB1"/>
    <w:rsid w:val="00CC4278"/>
    <w:rsid w:val="00CC6993"/>
    <w:rsid w:val="00CD2F9A"/>
    <w:rsid w:val="00CE0836"/>
    <w:rsid w:val="00CE1058"/>
    <w:rsid w:val="00CE111F"/>
    <w:rsid w:val="00CE1955"/>
    <w:rsid w:val="00CE2168"/>
    <w:rsid w:val="00CE25E9"/>
    <w:rsid w:val="00CE4231"/>
    <w:rsid w:val="00CE4DBE"/>
    <w:rsid w:val="00CE4DCC"/>
    <w:rsid w:val="00CE535D"/>
    <w:rsid w:val="00CE6C4C"/>
    <w:rsid w:val="00CE7190"/>
    <w:rsid w:val="00CF029F"/>
    <w:rsid w:val="00CF0CB8"/>
    <w:rsid w:val="00CF10D7"/>
    <w:rsid w:val="00CF1E1F"/>
    <w:rsid w:val="00CF298F"/>
    <w:rsid w:val="00CF3155"/>
    <w:rsid w:val="00CF3546"/>
    <w:rsid w:val="00CF521C"/>
    <w:rsid w:val="00CF52AA"/>
    <w:rsid w:val="00CF5371"/>
    <w:rsid w:val="00CF5493"/>
    <w:rsid w:val="00CF5A09"/>
    <w:rsid w:val="00CF71AD"/>
    <w:rsid w:val="00D01E77"/>
    <w:rsid w:val="00D02961"/>
    <w:rsid w:val="00D0323A"/>
    <w:rsid w:val="00D0370A"/>
    <w:rsid w:val="00D03C24"/>
    <w:rsid w:val="00D04785"/>
    <w:rsid w:val="00D0559F"/>
    <w:rsid w:val="00D055D5"/>
    <w:rsid w:val="00D0647C"/>
    <w:rsid w:val="00D06F27"/>
    <w:rsid w:val="00D07313"/>
    <w:rsid w:val="00D07532"/>
    <w:rsid w:val="00D077E9"/>
    <w:rsid w:val="00D07EF6"/>
    <w:rsid w:val="00D07F16"/>
    <w:rsid w:val="00D111EC"/>
    <w:rsid w:val="00D11641"/>
    <w:rsid w:val="00D11BFD"/>
    <w:rsid w:val="00D136B2"/>
    <w:rsid w:val="00D14873"/>
    <w:rsid w:val="00D1492F"/>
    <w:rsid w:val="00D14DE6"/>
    <w:rsid w:val="00D16CEA"/>
    <w:rsid w:val="00D17592"/>
    <w:rsid w:val="00D175FC"/>
    <w:rsid w:val="00D21286"/>
    <w:rsid w:val="00D21DCF"/>
    <w:rsid w:val="00D2205A"/>
    <w:rsid w:val="00D2262A"/>
    <w:rsid w:val="00D2299A"/>
    <w:rsid w:val="00D239A7"/>
    <w:rsid w:val="00D23E11"/>
    <w:rsid w:val="00D245F4"/>
    <w:rsid w:val="00D25E3A"/>
    <w:rsid w:val="00D26E4E"/>
    <w:rsid w:val="00D27472"/>
    <w:rsid w:val="00D2749B"/>
    <w:rsid w:val="00D315E2"/>
    <w:rsid w:val="00D37496"/>
    <w:rsid w:val="00D4093B"/>
    <w:rsid w:val="00D419C1"/>
    <w:rsid w:val="00D41CC2"/>
    <w:rsid w:val="00D41E06"/>
    <w:rsid w:val="00D42777"/>
    <w:rsid w:val="00D4299C"/>
    <w:rsid w:val="00D42CB7"/>
    <w:rsid w:val="00D43BB8"/>
    <w:rsid w:val="00D446B5"/>
    <w:rsid w:val="00D4498F"/>
    <w:rsid w:val="00D44CF1"/>
    <w:rsid w:val="00D458F4"/>
    <w:rsid w:val="00D461FD"/>
    <w:rsid w:val="00D468FB"/>
    <w:rsid w:val="00D471C7"/>
    <w:rsid w:val="00D47DD1"/>
    <w:rsid w:val="00D505F0"/>
    <w:rsid w:val="00D52B01"/>
    <w:rsid w:val="00D52FF0"/>
    <w:rsid w:val="00D5413D"/>
    <w:rsid w:val="00D5443C"/>
    <w:rsid w:val="00D5443F"/>
    <w:rsid w:val="00D545BC"/>
    <w:rsid w:val="00D5561D"/>
    <w:rsid w:val="00D55932"/>
    <w:rsid w:val="00D56003"/>
    <w:rsid w:val="00D570A9"/>
    <w:rsid w:val="00D60E55"/>
    <w:rsid w:val="00D6106E"/>
    <w:rsid w:val="00D61102"/>
    <w:rsid w:val="00D61D29"/>
    <w:rsid w:val="00D62053"/>
    <w:rsid w:val="00D6227A"/>
    <w:rsid w:val="00D6284D"/>
    <w:rsid w:val="00D632EA"/>
    <w:rsid w:val="00D63A8B"/>
    <w:rsid w:val="00D64655"/>
    <w:rsid w:val="00D64A93"/>
    <w:rsid w:val="00D64BBE"/>
    <w:rsid w:val="00D66349"/>
    <w:rsid w:val="00D67081"/>
    <w:rsid w:val="00D6779C"/>
    <w:rsid w:val="00D7061A"/>
    <w:rsid w:val="00D70D02"/>
    <w:rsid w:val="00D70F4B"/>
    <w:rsid w:val="00D715F4"/>
    <w:rsid w:val="00D727F1"/>
    <w:rsid w:val="00D72A95"/>
    <w:rsid w:val="00D72D6A"/>
    <w:rsid w:val="00D73E3E"/>
    <w:rsid w:val="00D74ACD"/>
    <w:rsid w:val="00D74FA9"/>
    <w:rsid w:val="00D76414"/>
    <w:rsid w:val="00D76E67"/>
    <w:rsid w:val="00D770C7"/>
    <w:rsid w:val="00D775B9"/>
    <w:rsid w:val="00D80152"/>
    <w:rsid w:val="00D855CA"/>
    <w:rsid w:val="00D86945"/>
    <w:rsid w:val="00D86DF1"/>
    <w:rsid w:val="00D87725"/>
    <w:rsid w:val="00D8784A"/>
    <w:rsid w:val="00D90290"/>
    <w:rsid w:val="00D905AB"/>
    <w:rsid w:val="00D91078"/>
    <w:rsid w:val="00D91F0F"/>
    <w:rsid w:val="00D92AFF"/>
    <w:rsid w:val="00D94182"/>
    <w:rsid w:val="00D95095"/>
    <w:rsid w:val="00D9571F"/>
    <w:rsid w:val="00D965A3"/>
    <w:rsid w:val="00DA02FB"/>
    <w:rsid w:val="00DA067F"/>
    <w:rsid w:val="00DA4AD0"/>
    <w:rsid w:val="00DA7593"/>
    <w:rsid w:val="00DA7A2D"/>
    <w:rsid w:val="00DB3D25"/>
    <w:rsid w:val="00DB3F77"/>
    <w:rsid w:val="00DB4CFB"/>
    <w:rsid w:val="00DB60F5"/>
    <w:rsid w:val="00DB7026"/>
    <w:rsid w:val="00DB765F"/>
    <w:rsid w:val="00DC1B8E"/>
    <w:rsid w:val="00DC2952"/>
    <w:rsid w:val="00DC39A1"/>
    <w:rsid w:val="00DC49F4"/>
    <w:rsid w:val="00DC4E7D"/>
    <w:rsid w:val="00DC4EA0"/>
    <w:rsid w:val="00DC556C"/>
    <w:rsid w:val="00DC6450"/>
    <w:rsid w:val="00DC6E43"/>
    <w:rsid w:val="00DD13C3"/>
    <w:rsid w:val="00DD152F"/>
    <w:rsid w:val="00DD3164"/>
    <w:rsid w:val="00DD3612"/>
    <w:rsid w:val="00DD38AD"/>
    <w:rsid w:val="00DD43DE"/>
    <w:rsid w:val="00DD4732"/>
    <w:rsid w:val="00DD4B1F"/>
    <w:rsid w:val="00DD580E"/>
    <w:rsid w:val="00DD74F9"/>
    <w:rsid w:val="00DE020E"/>
    <w:rsid w:val="00DE1044"/>
    <w:rsid w:val="00DE213F"/>
    <w:rsid w:val="00DE243B"/>
    <w:rsid w:val="00DE2D27"/>
    <w:rsid w:val="00DE339F"/>
    <w:rsid w:val="00DE5B77"/>
    <w:rsid w:val="00DE5C74"/>
    <w:rsid w:val="00DE5CDC"/>
    <w:rsid w:val="00DE6FFA"/>
    <w:rsid w:val="00DE77BF"/>
    <w:rsid w:val="00DF00C9"/>
    <w:rsid w:val="00DF027C"/>
    <w:rsid w:val="00DF052E"/>
    <w:rsid w:val="00DF2004"/>
    <w:rsid w:val="00DF31C8"/>
    <w:rsid w:val="00DF3B23"/>
    <w:rsid w:val="00DF3D97"/>
    <w:rsid w:val="00DF5664"/>
    <w:rsid w:val="00DF6CBA"/>
    <w:rsid w:val="00DF7075"/>
    <w:rsid w:val="00DF7C34"/>
    <w:rsid w:val="00E00A32"/>
    <w:rsid w:val="00E0127B"/>
    <w:rsid w:val="00E0191F"/>
    <w:rsid w:val="00E01F14"/>
    <w:rsid w:val="00E03B2C"/>
    <w:rsid w:val="00E03B75"/>
    <w:rsid w:val="00E0480B"/>
    <w:rsid w:val="00E06D53"/>
    <w:rsid w:val="00E07631"/>
    <w:rsid w:val="00E07BA6"/>
    <w:rsid w:val="00E07DE7"/>
    <w:rsid w:val="00E07E12"/>
    <w:rsid w:val="00E07FF6"/>
    <w:rsid w:val="00E116B3"/>
    <w:rsid w:val="00E12287"/>
    <w:rsid w:val="00E12C1F"/>
    <w:rsid w:val="00E12EB6"/>
    <w:rsid w:val="00E14204"/>
    <w:rsid w:val="00E14D6F"/>
    <w:rsid w:val="00E1646A"/>
    <w:rsid w:val="00E166AC"/>
    <w:rsid w:val="00E20160"/>
    <w:rsid w:val="00E22ACD"/>
    <w:rsid w:val="00E22C70"/>
    <w:rsid w:val="00E241BA"/>
    <w:rsid w:val="00E24826"/>
    <w:rsid w:val="00E249AE"/>
    <w:rsid w:val="00E26D75"/>
    <w:rsid w:val="00E27B42"/>
    <w:rsid w:val="00E27F8D"/>
    <w:rsid w:val="00E27FCB"/>
    <w:rsid w:val="00E3035D"/>
    <w:rsid w:val="00E31108"/>
    <w:rsid w:val="00E321D0"/>
    <w:rsid w:val="00E35727"/>
    <w:rsid w:val="00E35BFF"/>
    <w:rsid w:val="00E3666B"/>
    <w:rsid w:val="00E36E4D"/>
    <w:rsid w:val="00E3713D"/>
    <w:rsid w:val="00E37F30"/>
    <w:rsid w:val="00E40142"/>
    <w:rsid w:val="00E42AF0"/>
    <w:rsid w:val="00E43449"/>
    <w:rsid w:val="00E465E5"/>
    <w:rsid w:val="00E46D37"/>
    <w:rsid w:val="00E476E5"/>
    <w:rsid w:val="00E50204"/>
    <w:rsid w:val="00E50EC5"/>
    <w:rsid w:val="00E567CA"/>
    <w:rsid w:val="00E620B0"/>
    <w:rsid w:val="00E62239"/>
    <w:rsid w:val="00E6279D"/>
    <w:rsid w:val="00E63E4B"/>
    <w:rsid w:val="00E65B39"/>
    <w:rsid w:val="00E70D0D"/>
    <w:rsid w:val="00E7172A"/>
    <w:rsid w:val="00E735C7"/>
    <w:rsid w:val="00E7597F"/>
    <w:rsid w:val="00E767F3"/>
    <w:rsid w:val="00E804B3"/>
    <w:rsid w:val="00E808E7"/>
    <w:rsid w:val="00E81B08"/>
    <w:rsid w:val="00E81B40"/>
    <w:rsid w:val="00E81BAC"/>
    <w:rsid w:val="00E83488"/>
    <w:rsid w:val="00E8387B"/>
    <w:rsid w:val="00E841E0"/>
    <w:rsid w:val="00E866A2"/>
    <w:rsid w:val="00E86787"/>
    <w:rsid w:val="00E86C86"/>
    <w:rsid w:val="00E9026B"/>
    <w:rsid w:val="00E91B5D"/>
    <w:rsid w:val="00E91E11"/>
    <w:rsid w:val="00E928CB"/>
    <w:rsid w:val="00E92D67"/>
    <w:rsid w:val="00E93D79"/>
    <w:rsid w:val="00E97202"/>
    <w:rsid w:val="00E97284"/>
    <w:rsid w:val="00E97A11"/>
    <w:rsid w:val="00E97C96"/>
    <w:rsid w:val="00EA1FE0"/>
    <w:rsid w:val="00EA2468"/>
    <w:rsid w:val="00EA3045"/>
    <w:rsid w:val="00EA42AF"/>
    <w:rsid w:val="00EA4C41"/>
    <w:rsid w:val="00EA794D"/>
    <w:rsid w:val="00EB1655"/>
    <w:rsid w:val="00EB1D4F"/>
    <w:rsid w:val="00EB3DA2"/>
    <w:rsid w:val="00EB60FA"/>
    <w:rsid w:val="00EB6C90"/>
    <w:rsid w:val="00EB6E5D"/>
    <w:rsid w:val="00EB7190"/>
    <w:rsid w:val="00EC11EB"/>
    <w:rsid w:val="00EC5216"/>
    <w:rsid w:val="00ED09E9"/>
    <w:rsid w:val="00ED12C7"/>
    <w:rsid w:val="00ED1CD4"/>
    <w:rsid w:val="00ED2F81"/>
    <w:rsid w:val="00ED3299"/>
    <w:rsid w:val="00ED3EE2"/>
    <w:rsid w:val="00ED4C09"/>
    <w:rsid w:val="00ED4ED5"/>
    <w:rsid w:val="00ED6248"/>
    <w:rsid w:val="00ED63B3"/>
    <w:rsid w:val="00ED652D"/>
    <w:rsid w:val="00ED67CF"/>
    <w:rsid w:val="00ED6A93"/>
    <w:rsid w:val="00ED7571"/>
    <w:rsid w:val="00EE3BAA"/>
    <w:rsid w:val="00EE4A09"/>
    <w:rsid w:val="00EE6A02"/>
    <w:rsid w:val="00EE6C88"/>
    <w:rsid w:val="00EE70AF"/>
    <w:rsid w:val="00EE7326"/>
    <w:rsid w:val="00EE7E68"/>
    <w:rsid w:val="00EF03D0"/>
    <w:rsid w:val="00EF153F"/>
    <w:rsid w:val="00EF1ACF"/>
    <w:rsid w:val="00EF24AB"/>
    <w:rsid w:val="00EF2BE8"/>
    <w:rsid w:val="00EF555B"/>
    <w:rsid w:val="00EF561D"/>
    <w:rsid w:val="00EF5C58"/>
    <w:rsid w:val="00EF6E37"/>
    <w:rsid w:val="00F00002"/>
    <w:rsid w:val="00F01BC2"/>
    <w:rsid w:val="00F02002"/>
    <w:rsid w:val="00F020D9"/>
    <w:rsid w:val="00F027BB"/>
    <w:rsid w:val="00F032DF"/>
    <w:rsid w:val="00F034E6"/>
    <w:rsid w:val="00F03864"/>
    <w:rsid w:val="00F04C14"/>
    <w:rsid w:val="00F05E3F"/>
    <w:rsid w:val="00F06849"/>
    <w:rsid w:val="00F06C1B"/>
    <w:rsid w:val="00F0797B"/>
    <w:rsid w:val="00F07AD2"/>
    <w:rsid w:val="00F10EB2"/>
    <w:rsid w:val="00F10EEB"/>
    <w:rsid w:val="00F11A3C"/>
    <w:rsid w:val="00F11DCF"/>
    <w:rsid w:val="00F1268B"/>
    <w:rsid w:val="00F12E71"/>
    <w:rsid w:val="00F1347B"/>
    <w:rsid w:val="00F13A49"/>
    <w:rsid w:val="00F145FB"/>
    <w:rsid w:val="00F162EA"/>
    <w:rsid w:val="00F16942"/>
    <w:rsid w:val="00F17035"/>
    <w:rsid w:val="00F178AC"/>
    <w:rsid w:val="00F200A7"/>
    <w:rsid w:val="00F2037F"/>
    <w:rsid w:val="00F21571"/>
    <w:rsid w:val="00F219DA"/>
    <w:rsid w:val="00F227F6"/>
    <w:rsid w:val="00F254A4"/>
    <w:rsid w:val="00F25972"/>
    <w:rsid w:val="00F26908"/>
    <w:rsid w:val="00F26F32"/>
    <w:rsid w:val="00F270EA"/>
    <w:rsid w:val="00F27167"/>
    <w:rsid w:val="00F3024A"/>
    <w:rsid w:val="00F3174B"/>
    <w:rsid w:val="00F33452"/>
    <w:rsid w:val="00F335E6"/>
    <w:rsid w:val="00F34AE0"/>
    <w:rsid w:val="00F35FE6"/>
    <w:rsid w:val="00F3734D"/>
    <w:rsid w:val="00F379E8"/>
    <w:rsid w:val="00F409F4"/>
    <w:rsid w:val="00F433FD"/>
    <w:rsid w:val="00F44B1A"/>
    <w:rsid w:val="00F4589B"/>
    <w:rsid w:val="00F46791"/>
    <w:rsid w:val="00F467AB"/>
    <w:rsid w:val="00F478B9"/>
    <w:rsid w:val="00F47FB4"/>
    <w:rsid w:val="00F50192"/>
    <w:rsid w:val="00F52D27"/>
    <w:rsid w:val="00F52EFB"/>
    <w:rsid w:val="00F53A7F"/>
    <w:rsid w:val="00F53CB3"/>
    <w:rsid w:val="00F5464E"/>
    <w:rsid w:val="00F54C4C"/>
    <w:rsid w:val="00F54D41"/>
    <w:rsid w:val="00F566B4"/>
    <w:rsid w:val="00F61EFE"/>
    <w:rsid w:val="00F630B5"/>
    <w:rsid w:val="00F66462"/>
    <w:rsid w:val="00F66533"/>
    <w:rsid w:val="00F66F74"/>
    <w:rsid w:val="00F67352"/>
    <w:rsid w:val="00F67CA3"/>
    <w:rsid w:val="00F705EA"/>
    <w:rsid w:val="00F70B9D"/>
    <w:rsid w:val="00F70FFC"/>
    <w:rsid w:val="00F733E4"/>
    <w:rsid w:val="00F736FD"/>
    <w:rsid w:val="00F739B6"/>
    <w:rsid w:val="00F73AEA"/>
    <w:rsid w:val="00F7434B"/>
    <w:rsid w:val="00F750B5"/>
    <w:rsid w:val="00F81794"/>
    <w:rsid w:val="00F82973"/>
    <w:rsid w:val="00F83527"/>
    <w:rsid w:val="00F90DE3"/>
    <w:rsid w:val="00F977B3"/>
    <w:rsid w:val="00FA1C84"/>
    <w:rsid w:val="00FA356B"/>
    <w:rsid w:val="00FA3966"/>
    <w:rsid w:val="00FA39CE"/>
    <w:rsid w:val="00FA7071"/>
    <w:rsid w:val="00FB061C"/>
    <w:rsid w:val="00FB39C0"/>
    <w:rsid w:val="00FB3C40"/>
    <w:rsid w:val="00FB74A3"/>
    <w:rsid w:val="00FB7CC3"/>
    <w:rsid w:val="00FC2D2D"/>
    <w:rsid w:val="00FC3F39"/>
    <w:rsid w:val="00FC4596"/>
    <w:rsid w:val="00FC500A"/>
    <w:rsid w:val="00FD2419"/>
    <w:rsid w:val="00FD26E6"/>
    <w:rsid w:val="00FD54DB"/>
    <w:rsid w:val="00FD583F"/>
    <w:rsid w:val="00FD6B7D"/>
    <w:rsid w:val="00FD7488"/>
    <w:rsid w:val="00FE030D"/>
    <w:rsid w:val="00FE0781"/>
    <w:rsid w:val="00FE165F"/>
    <w:rsid w:val="00FE1F93"/>
    <w:rsid w:val="00FE336A"/>
    <w:rsid w:val="00FE3FD7"/>
    <w:rsid w:val="00FE70C8"/>
    <w:rsid w:val="00FE7797"/>
    <w:rsid w:val="00FE7AA1"/>
    <w:rsid w:val="00FF16B4"/>
    <w:rsid w:val="00FF49FD"/>
    <w:rsid w:val="00FF4F45"/>
    <w:rsid w:val="00FF5115"/>
    <w:rsid w:val="00FF67A4"/>
    <w:rsid w:val="00FF7D89"/>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A277"/>
  <w15:docId w15:val="{3BF40C1A-6072-48F4-98B2-397CC00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4" w:qFormat="1"/>
    <w:lsdException w:name="heading 3" w:semiHidden="1" w:uiPriority="5"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5D"/>
    <w:pPr>
      <w:spacing w:after="0"/>
    </w:pPr>
    <w:rPr>
      <w:rFonts w:eastAsiaTheme="minorEastAsia"/>
      <w:b/>
      <w:color w:val="082A75" w:themeColor="text2"/>
      <w:sz w:val="28"/>
      <w:szCs w:val="22"/>
    </w:rPr>
  </w:style>
  <w:style w:type="paragraph" w:styleId="Heading1">
    <w:name w:val="heading 1"/>
    <w:basedOn w:val="Normal"/>
    <w:link w:val="Heading1Char"/>
    <w:uiPriority w:val="9"/>
    <w:qFormat/>
    <w:rsid w:val="00270D13"/>
    <w:pPr>
      <w:keepNext/>
      <w:spacing w:before="360" w:line="240" w:lineRule="auto"/>
      <w:outlineLvl w:val="0"/>
    </w:pPr>
    <w:rPr>
      <w:rFonts w:ascii="Calibri" w:eastAsiaTheme="majorEastAsia" w:hAnsi="Calibri" w:cstheme="majorBidi"/>
      <w:kern w:val="28"/>
      <w:sz w:val="26"/>
      <w:szCs w:val="32"/>
      <w:lang w:val="en-GB"/>
    </w:rPr>
  </w:style>
  <w:style w:type="paragraph" w:styleId="Heading2">
    <w:name w:val="heading 2"/>
    <w:basedOn w:val="Heading1"/>
    <w:next w:val="Normal"/>
    <w:link w:val="Heading2Char"/>
    <w:uiPriority w:val="4"/>
    <w:qFormat/>
    <w:rsid w:val="00DE339F"/>
    <w:pPr>
      <w:spacing w:before="240"/>
      <w:outlineLvl w:val="1"/>
    </w:pPr>
    <w:rPr>
      <w:i/>
      <w:iCs/>
      <w:sz w:val="22"/>
      <w:szCs w:val="28"/>
    </w:rPr>
  </w:style>
  <w:style w:type="paragraph" w:styleId="Heading3">
    <w:name w:val="heading 3"/>
    <w:basedOn w:val="Heading2"/>
    <w:next w:val="Normal"/>
    <w:link w:val="Heading3Char"/>
    <w:uiPriority w:val="5"/>
    <w:unhideWhenUsed/>
    <w:rsid w:val="00BE0258"/>
    <w:pPr>
      <w:outlineLvl w:val="2"/>
    </w:pPr>
    <w:rPr>
      <w:smallCaps/>
    </w:rPr>
  </w:style>
  <w:style w:type="paragraph" w:styleId="Heading4">
    <w:name w:val="heading 4"/>
    <w:basedOn w:val="Normal"/>
    <w:next w:val="Normal"/>
    <w:link w:val="Heading4Char"/>
    <w:uiPriority w:val="1"/>
    <w:semiHidden/>
    <w:unhideWhenUsed/>
    <w:rsid w:val="006970CD"/>
    <w:pPr>
      <w:keepNext/>
      <w:keepLines/>
      <w:numPr>
        <w:ilvl w:val="3"/>
        <w:numId w:val="3"/>
      </w:numPr>
      <w:spacing w:before="40"/>
      <w:outlineLvl w:val="3"/>
    </w:pPr>
    <w:rPr>
      <w:rFonts w:asciiTheme="majorHAnsi" w:eastAsiaTheme="majorEastAsia" w:hAnsiTheme="majorHAnsi" w:cstheme="majorBidi"/>
      <w:i/>
      <w:iCs/>
      <w:color w:val="013A57" w:themeColor="accent1" w:themeShade="BF"/>
    </w:rPr>
  </w:style>
  <w:style w:type="paragraph" w:styleId="Heading5">
    <w:name w:val="heading 5"/>
    <w:basedOn w:val="Normal"/>
    <w:next w:val="Normal"/>
    <w:link w:val="Heading5Char"/>
    <w:uiPriority w:val="1"/>
    <w:semiHidden/>
    <w:unhideWhenUsed/>
    <w:qFormat/>
    <w:rsid w:val="006970CD"/>
    <w:pPr>
      <w:keepNext/>
      <w:keepLines/>
      <w:numPr>
        <w:ilvl w:val="4"/>
        <w:numId w:val="3"/>
      </w:numPr>
      <w:spacing w:before="40"/>
      <w:outlineLvl w:val="4"/>
    </w:pPr>
    <w:rPr>
      <w:rFonts w:asciiTheme="majorHAnsi" w:eastAsiaTheme="majorEastAsia" w:hAnsiTheme="majorHAnsi" w:cstheme="majorBidi"/>
      <w:color w:val="013A57" w:themeColor="accent1" w:themeShade="BF"/>
    </w:rPr>
  </w:style>
  <w:style w:type="paragraph" w:styleId="Heading6">
    <w:name w:val="heading 6"/>
    <w:basedOn w:val="Normal"/>
    <w:next w:val="Normal"/>
    <w:link w:val="Heading6Char"/>
    <w:uiPriority w:val="1"/>
    <w:semiHidden/>
    <w:unhideWhenUsed/>
    <w:qFormat/>
    <w:rsid w:val="006970CD"/>
    <w:pPr>
      <w:keepNext/>
      <w:keepLines/>
      <w:numPr>
        <w:ilvl w:val="5"/>
        <w:numId w:val="3"/>
      </w:numPr>
      <w:spacing w:before="40"/>
      <w:outlineLvl w:val="5"/>
    </w:pPr>
    <w:rPr>
      <w:rFonts w:asciiTheme="majorHAnsi" w:eastAsiaTheme="majorEastAsia" w:hAnsiTheme="majorHAnsi" w:cstheme="majorBidi"/>
      <w:color w:val="012639" w:themeColor="accent1" w:themeShade="7F"/>
    </w:rPr>
  </w:style>
  <w:style w:type="paragraph" w:styleId="Heading7">
    <w:name w:val="heading 7"/>
    <w:basedOn w:val="Normal"/>
    <w:next w:val="Normal"/>
    <w:link w:val="Heading7Char"/>
    <w:uiPriority w:val="1"/>
    <w:semiHidden/>
    <w:unhideWhenUsed/>
    <w:qFormat/>
    <w:rsid w:val="006970CD"/>
    <w:pPr>
      <w:keepNext/>
      <w:keepLines/>
      <w:numPr>
        <w:ilvl w:val="6"/>
        <w:numId w:val="3"/>
      </w:numPr>
      <w:spacing w:before="40"/>
      <w:outlineLvl w:val="6"/>
    </w:pPr>
    <w:rPr>
      <w:rFonts w:asciiTheme="majorHAnsi" w:eastAsiaTheme="majorEastAsia" w:hAnsiTheme="majorHAnsi" w:cstheme="majorBidi"/>
      <w:i/>
      <w:iCs/>
      <w:color w:val="012639" w:themeColor="accent1" w:themeShade="7F"/>
    </w:rPr>
  </w:style>
  <w:style w:type="paragraph" w:styleId="Heading8">
    <w:name w:val="heading 8"/>
    <w:basedOn w:val="Normal"/>
    <w:next w:val="Normal"/>
    <w:link w:val="Heading8Char"/>
    <w:uiPriority w:val="1"/>
    <w:semiHidden/>
    <w:unhideWhenUsed/>
    <w:qFormat/>
    <w:rsid w:val="006970CD"/>
    <w:pPr>
      <w:keepNext/>
      <w:keepLines/>
      <w:numPr>
        <w:ilvl w:val="7"/>
        <w:numId w:val="3"/>
      </w:numPr>
      <w:spacing w:before="40"/>
      <w:outlineLvl w:val="7"/>
    </w:pPr>
    <w:rPr>
      <w:rFonts w:asciiTheme="majorHAnsi" w:eastAsiaTheme="majorEastAsia" w:hAnsiTheme="majorHAnsi" w:cstheme="majorBidi"/>
      <w:color w:val="221D5D" w:themeColor="text1" w:themeTint="D8"/>
      <w:sz w:val="21"/>
      <w:szCs w:val="21"/>
    </w:rPr>
  </w:style>
  <w:style w:type="paragraph" w:styleId="Heading9">
    <w:name w:val="heading 9"/>
    <w:basedOn w:val="Normal"/>
    <w:next w:val="Normal"/>
    <w:link w:val="Heading9Char"/>
    <w:uiPriority w:val="1"/>
    <w:semiHidden/>
    <w:unhideWhenUsed/>
    <w:qFormat/>
    <w:rsid w:val="006970CD"/>
    <w:pPr>
      <w:keepNext/>
      <w:keepLines/>
      <w:numPr>
        <w:ilvl w:val="8"/>
        <w:numId w:val="3"/>
      </w:numPr>
      <w:spacing w:before="40"/>
      <w:outlineLvl w:val="8"/>
    </w:pPr>
    <w:rPr>
      <w:rFonts w:asciiTheme="majorHAnsi" w:eastAsiaTheme="majorEastAsia" w:hAnsiTheme="majorHAnsi" w:cstheme="majorBidi"/>
      <w:i/>
      <w:iCs/>
      <w:color w:val="221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rsid w:val="00421811"/>
    <w:pPr>
      <w:spacing w:before="120" w:line="240" w:lineRule="auto"/>
    </w:pPr>
    <w:rPr>
      <w:rFonts w:ascii="Calibri" w:eastAsiaTheme="majorEastAsia" w:hAnsi="Calibri" w:cstheme="majorBidi"/>
      <w:bCs/>
      <w:sz w:val="48"/>
      <w:szCs w:val="52"/>
    </w:rPr>
  </w:style>
  <w:style w:type="character" w:customStyle="1" w:styleId="TitleChar">
    <w:name w:val="Title Char"/>
    <w:basedOn w:val="DefaultParagraphFont"/>
    <w:link w:val="Title"/>
    <w:uiPriority w:val="1"/>
    <w:rsid w:val="00421811"/>
    <w:rPr>
      <w:rFonts w:ascii="Calibri" w:eastAsiaTheme="majorEastAsia" w:hAnsi="Calibri" w:cstheme="majorBidi"/>
      <w:b/>
      <w:bCs/>
      <w:color w:val="082A75" w:themeColor="text2"/>
      <w:sz w:val="48"/>
      <w:szCs w:val="52"/>
    </w:rPr>
  </w:style>
  <w:style w:type="paragraph" w:styleId="Subtitle">
    <w:name w:val="Subtitle"/>
    <w:basedOn w:val="Content"/>
    <w:link w:val="SubtitleChar"/>
    <w:uiPriority w:val="2"/>
    <w:qFormat/>
    <w:rsid w:val="00621CA7"/>
    <w:pPr>
      <w:keepNext/>
      <w:spacing w:before="360"/>
    </w:pPr>
    <w:rPr>
      <w:b/>
    </w:rPr>
  </w:style>
  <w:style w:type="character" w:customStyle="1" w:styleId="SubtitleChar">
    <w:name w:val="Subtitle Char"/>
    <w:basedOn w:val="DefaultParagraphFont"/>
    <w:link w:val="Subtitle"/>
    <w:uiPriority w:val="2"/>
    <w:rsid w:val="00621CA7"/>
    <w:rPr>
      <w:rFonts w:eastAsiaTheme="minorEastAsia"/>
      <w:b/>
      <w:szCs w:val="22"/>
      <w:lang w:val="en-GB"/>
    </w:rPr>
  </w:style>
  <w:style w:type="character" w:customStyle="1" w:styleId="Heading1Char">
    <w:name w:val="Heading 1 Char"/>
    <w:basedOn w:val="DefaultParagraphFont"/>
    <w:link w:val="Heading1"/>
    <w:uiPriority w:val="9"/>
    <w:rsid w:val="00270D13"/>
    <w:rPr>
      <w:rFonts w:ascii="Calibri" w:eastAsiaTheme="majorEastAsia" w:hAnsi="Calibri" w:cstheme="majorBidi"/>
      <w:b/>
      <w:color w:val="082A75" w:themeColor="text2"/>
      <w:kern w:val="28"/>
      <w:sz w:val="26"/>
      <w:szCs w:val="32"/>
      <w:lang w:val="en-GB"/>
    </w:rPr>
  </w:style>
  <w:style w:type="paragraph" w:styleId="Header">
    <w:name w:val="header"/>
    <w:basedOn w:val="Normal"/>
    <w:link w:val="HeaderChar"/>
    <w:uiPriority w:val="8"/>
    <w:unhideWhenUsed/>
    <w:rsid w:val="000400A7"/>
    <w:rPr>
      <w:rFonts w:ascii="Calibri" w:hAnsi="Calibri" w:cs="Calibri"/>
      <w:smallCaps/>
    </w:rPr>
  </w:style>
  <w:style w:type="character" w:customStyle="1" w:styleId="HeaderChar">
    <w:name w:val="Header Char"/>
    <w:basedOn w:val="DefaultParagraphFont"/>
    <w:link w:val="Header"/>
    <w:uiPriority w:val="8"/>
    <w:rsid w:val="000400A7"/>
    <w:rPr>
      <w:rFonts w:ascii="Calibri" w:eastAsiaTheme="minorEastAsia" w:hAnsi="Calibri" w:cs="Calibri"/>
      <w:b/>
      <w:smallCaps/>
      <w:color w:val="082A75" w:themeColor="text2"/>
      <w:sz w:val="28"/>
      <w:szCs w:val="22"/>
    </w:rPr>
  </w:style>
  <w:style w:type="paragraph" w:styleId="Footer">
    <w:name w:val="footer"/>
    <w:basedOn w:val="Normal"/>
    <w:link w:val="FooterChar"/>
    <w:uiPriority w:val="99"/>
    <w:unhideWhenUsed/>
    <w:rsid w:val="00AC3875"/>
    <w:pPr>
      <w:tabs>
        <w:tab w:val="right" w:pos="9639"/>
      </w:tabs>
      <w:spacing w:line="240" w:lineRule="auto"/>
    </w:pPr>
    <w:rPr>
      <w:color w:val="2E287F" w:themeColor="text1" w:themeTint="BF"/>
      <w:sz w:val="22"/>
      <w:szCs w:val="24"/>
      <w:lang w:val="en-GB"/>
    </w:rPr>
  </w:style>
  <w:style w:type="character" w:customStyle="1" w:styleId="FooterChar">
    <w:name w:val="Footer Char"/>
    <w:basedOn w:val="DefaultParagraphFont"/>
    <w:link w:val="Footer"/>
    <w:uiPriority w:val="99"/>
    <w:rsid w:val="00AC3875"/>
    <w:rPr>
      <w:rFonts w:eastAsiaTheme="minorEastAsia"/>
      <w:b/>
      <w:color w:val="2E287F" w:themeColor="text1" w:themeTint="BF"/>
      <w:sz w:val="22"/>
      <w:lang w:val="en-GB"/>
    </w:rPr>
  </w:style>
  <w:style w:type="paragraph" w:customStyle="1" w:styleId="Name">
    <w:name w:val="Name"/>
    <w:basedOn w:val="Normal"/>
    <w:uiPriority w:val="3"/>
    <w:rsid w:val="00B231E5"/>
    <w:pPr>
      <w:spacing w:line="240" w:lineRule="auto"/>
      <w:jc w:val="right"/>
    </w:pPr>
  </w:style>
  <w:style w:type="character" w:customStyle="1" w:styleId="Heading2Char">
    <w:name w:val="Heading 2 Char"/>
    <w:basedOn w:val="DefaultParagraphFont"/>
    <w:link w:val="Heading2"/>
    <w:uiPriority w:val="4"/>
    <w:rsid w:val="00DE339F"/>
    <w:rPr>
      <w:rFonts w:ascii="Calibri" w:eastAsiaTheme="majorEastAsia" w:hAnsi="Calibri" w:cstheme="majorBidi"/>
      <w:b/>
      <w:i/>
      <w:iCs/>
      <w:color w:val="082A75" w:themeColor="text2"/>
      <w:kern w:val="28"/>
      <w:sz w:val="22"/>
      <w:szCs w:val="28"/>
      <w:lang w:val="en-GB"/>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270D13"/>
    <w:pPr>
      <w:spacing w:before="180" w:line="240" w:lineRule="auto"/>
    </w:pPr>
    <w:rPr>
      <w:b w:val="0"/>
      <w:color w:val="auto"/>
      <w:sz w:val="22"/>
      <w:lang w:val="en-GB"/>
    </w:rPr>
  </w:style>
  <w:style w:type="paragraph" w:customStyle="1" w:styleId="EmphasisText">
    <w:name w:val="Emphasis Text"/>
    <w:basedOn w:val="Normal"/>
    <w:link w:val="EmphasisTextChar"/>
    <w:rsid w:val="00DF027C"/>
  </w:style>
  <w:style w:type="character" w:customStyle="1" w:styleId="ContentChar">
    <w:name w:val="Content Char"/>
    <w:basedOn w:val="DefaultParagraphFont"/>
    <w:link w:val="Content"/>
    <w:rsid w:val="00270D13"/>
    <w:rPr>
      <w:rFonts w:eastAsiaTheme="minorEastAsia"/>
      <w:sz w:val="22"/>
      <w:szCs w:val="22"/>
      <w:lang w:val="en-GB"/>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BodyText">
    <w:name w:val="Body Text"/>
    <w:basedOn w:val="Normal"/>
    <w:link w:val="BodyTextChar"/>
    <w:uiPriority w:val="99"/>
    <w:unhideWhenUsed/>
    <w:rsid w:val="006550FC"/>
    <w:pPr>
      <w:spacing w:before="220" w:line="240" w:lineRule="auto"/>
      <w:jc w:val="both"/>
    </w:pPr>
    <w:rPr>
      <w:rFonts w:eastAsiaTheme="minorHAnsi"/>
      <w:b w:val="0"/>
      <w:color w:val="auto"/>
      <w:sz w:val="22"/>
      <w:lang w:val="en-MY"/>
    </w:rPr>
  </w:style>
  <w:style w:type="character" w:customStyle="1" w:styleId="BodyTextChar">
    <w:name w:val="Body Text Char"/>
    <w:basedOn w:val="DefaultParagraphFont"/>
    <w:link w:val="BodyText"/>
    <w:uiPriority w:val="99"/>
    <w:rsid w:val="006550FC"/>
    <w:rPr>
      <w:sz w:val="22"/>
      <w:szCs w:val="22"/>
      <w:lang w:val="en-MY"/>
    </w:rPr>
  </w:style>
  <w:style w:type="paragraph" w:styleId="ListNumber">
    <w:name w:val="List Number"/>
    <w:basedOn w:val="Normal"/>
    <w:uiPriority w:val="99"/>
    <w:unhideWhenUsed/>
    <w:qFormat/>
    <w:rsid w:val="007B2126"/>
    <w:pPr>
      <w:numPr>
        <w:numId w:val="1"/>
      </w:numPr>
      <w:tabs>
        <w:tab w:val="clear" w:pos="360"/>
        <w:tab w:val="num" w:pos="1134"/>
      </w:tabs>
      <w:spacing w:before="120" w:line="240" w:lineRule="auto"/>
      <w:ind w:left="681" w:hanging="397"/>
    </w:pPr>
    <w:rPr>
      <w:rFonts w:eastAsiaTheme="minorHAnsi"/>
      <w:b w:val="0"/>
      <w:color w:val="auto"/>
      <w:sz w:val="22"/>
      <w:lang w:val="en-MY"/>
    </w:rPr>
  </w:style>
  <w:style w:type="paragraph" w:styleId="BodyTextFirstIndent">
    <w:name w:val="Body Text First Indent"/>
    <w:basedOn w:val="BodyText"/>
    <w:link w:val="BodyTextFirstIndentChar"/>
    <w:uiPriority w:val="99"/>
    <w:unhideWhenUsed/>
    <w:rsid w:val="006550FC"/>
    <w:pPr>
      <w:ind w:left="567"/>
    </w:pPr>
  </w:style>
  <w:style w:type="character" w:customStyle="1" w:styleId="BodyTextFirstIndentChar">
    <w:name w:val="Body Text First Indent Char"/>
    <w:basedOn w:val="BodyTextChar"/>
    <w:link w:val="BodyTextFirstIndent"/>
    <w:uiPriority w:val="99"/>
    <w:rsid w:val="006550FC"/>
    <w:rPr>
      <w:sz w:val="22"/>
      <w:szCs w:val="22"/>
      <w:lang w:val="en-MY"/>
    </w:rPr>
  </w:style>
  <w:style w:type="paragraph" w:styleId="ListNumber2">
    <w:name w:val="List Number 2"/>
    <w:basedOn w:val="ListNumber"/>
    <w:uiPriority w:val="99"/>
    <w:unhideWhenUsed/>
    <w:qFormat/>
    <w:rsid w:val="00D61102"/>
    <w:pPr>
      <w:numPr>
        <w:numId w:val="4"/>
      </w:numPr>
    </w:pPr>
    <w:rPr>
      <w:sz w:val="20"/>
      <w:szCs w:val="20"/>
    </w:rPr>
  </w:style>
  <w:style w:type="paragraph" w:styleId="TOCHeading">
    <w:name w:val="TOC Heading"/>
    <w:basedOn w:val="Heading1"/>
    <w:next w:val="Normal"/>
    <w:uiPriority w:val="39"/>
    <w:unhideWhenUsed/>
    <w:rsid w:val="006C0694"/>
    <w:pPr>
      <w:keepLines/>
      <w:spacing w:line="259" w:lineRule="auto"/>
      <w:outlineLvl w:val="9"/>
    </w:pPr>
    <w:rPr>
      <w:caps/>
      <w:color w:val="013A57" w:themeColor="accent1" w:themeShade="BF"/>
      <w:kern w:val="0"/>
    </w:rPr>
  </w:style>
  <w:style w:type="paragraph" w:styleId="TOC1">
    <w:name w:val="toc 1"/>
    <w:basedOn w:val="Normal"/>
    <w:next w:val="Normal"/>
    <w:autoRedefine/>
    <w:uiPriority w:val="39"/>
    <w:unhideWhenUsed/>
    <w:rsid w:val="002720F3"/>
    <w:pPr>
      <w:tabs>
        <w:tab w:val="right" w:leader="dot" w:pos="9639"/>
      </w:tabs>
      <w:spacing w:before="120" w:line="240" w:lineRule="auto"/>
    </w:pPr>
    <w:rPr>
      <w:rFonts w:cstheme="minorHAnsi"/>
      <w:b w:val="0"/>
      <w:bCs/>
      <w:caps/>
      <w:sz w:val="20"/>
      <w:szCs w:val="20"/>
    </w:rPr>
  </w:style>
  <w:style w:type="character" w:styleId="Hyperlink">
    <w:name w:val="Hyperlink"/>
    <w:basedOn w:val="DefaultParagraphFont"/>
    <w:uiPriority w:val="99"/>
    <w:unhideWhenUsed/>
    <w:rsid w:val="006B2916"/>
    <w:rPr>
      <w:color w:val="3592CF" w:themeColor="hyperlink"/>
      <w:u w:val="single"/>
    </w:rPr>
  </w:style>
  <w:style w:type="paragraph" w:styleId="ListBullet">
    <w:name w:val="List Bullet"/>
    <w:basedOn w:val="ListBullet2"/>
    <w:uiPriority w:val="99"/>
    <w:unhideWhenUsed/>
    <w:qFormat/>
    <w:rsid w:val="00B55DDF"/>
    <w:pPr>
      <w:tabs>
        <w:tab w:val="num" w:pos="643"/>
      </w:tabs>
      <w:spacing w:before="80"/>
      <w:ind w:left="643"/>
    </w:pPr>
  </w:style>
  <w:style w:type="paragraph" w:styleId="ListBullet2">
    <w:name w:val="List Bullet 2"/>
    <w:basedOn w:val="Normal"/>
    <w:uiPriority w:val="99"/>
    <w:unhideWhenUsed/>
    <w:qFormat/>
    <w:rsid w:val="00BE0258"/>
    <w:pPr>
      <w:numPr>
        <w:numId w:val="2"/>
      </w:numPr>
      <w:tabs>
        <w:tab w:val="clear" w:pos="643"/>
        <w:tab w:val="num" w:pos="1276"/>
      </w:tabs>
      <w:spacing w:before="60" w:line="240" w:lineRule="auto"/>
      <w:ind w:left="1276"/>
    </w:pPr>
    <w:rPr>
      <w:b w:val="0"/>
      <w:color w:val="auto"/>
      <w:sz w:val="20"/>
      <w:lang w:val="en-GB"/>
    </w:rPr>
  </w:style>
  <w:style w:type="paragraph" w:styleId="BodyTextIndent">
    <w:name w:val="Body Text Indent"/>
    <w:basedOn w:val="Normal"/>
    <w:link w:val="BodyTextIndentChar"/>
    <w:uiPriority w:val="99"/>
    <w:semiHidden/>
    <w:unhideWhenUsed/>
    <w:rsid w:val="004C43D9"/>
    <w:pPr>
      <w:spacing w:after="120"/>
      <w:ind w:left="283"/>
    </w:pPr>
  </w:style>
  <w:style w:type="character" w:customStyle="1" w:styleId="BodyTextIndentChar">
    <w:name w:val="Body Text Indent Char"/>
    <w:basedOn w:val="DefaultParagraphFont"/>
    <w:link w:val="BodyTextIndent"/>
    <w:uiPriority w:val="99"/>
    <w:semiHidden/>
    <w:rsid w:val="004C43D9"/>
    <w:rPr>
      <w:rFonts w:eastAsiaTheme="minorEastAsia"/>
      <w:b/>
      <w:color w:val="082A75" w:themeColor="text2"/>
      <w:sz w:val="28"/>
      <w:szCs w:val="22"/>
    </w:rPr>
  </w:style>
  <w:style w:type="character" w:customStyle="1" w:styleId="UnresolvedMention1">
    <w:name w:val="Unresolved Mention1"/>
    <w:basedOn w:val="DefaultParagraphFont"/>
    <w:uiPriority w:val="99"/>
    <w:semiHidden/>
    <w:unhideWhenUsed/>
    <w:rsid w:val="00D471C7"/>
    <w:rPr>
      <w:color w:val="605E5C"/>
      <w:shd w:val="clear" w:color="auto" w:fill="E1DFDD"/>
    </w:rPr>
  </w:style>
  <w:style w:type="character" w:customStyle="1" w:styleId="Heading3Char">
    <w:name w:val="Heading 3 Char"/>
    <w:basedOn w:val="DefaultParagraphFont"/>
    <w:link w:val="Heading3"/>
    <w:uiPriority w:val="5"/>
    <w:rsid w:val="00BE0258"/>
    <w:rPr>
      <w:rFonts w:ascii="Calibri" w:eastAsiaTheme="majorEastAsia" w:hAnsi="Calibri" w:cstheme="majorBidi"/>
      <w:b/>
      <w:i/>
      <w:iCs/>
      <w:smallCaps/>
      <w:color w:val="082A75" w:themeColor="text2"/>
      <w:kern w:val="28"/>
      <w:sz w:val="22"/>
      <w:szCs w:val="28"/>
      <w:lang w:val="en-GB"/>
    </w:rPr>
  </w:style>
  <w:style w:type="character" w:customStyle="1" w:styleId="Heading4Char">
    <w:name w:val="Heading 4 Char"/>
    <w:basedOn w:val="DefaultParagraphFont"/>
    <w:link w:val="Heading4"/>
    <w:uiPriority w:val="1"/>
    <w:semiHidden/>
    <w:rsid w:val="006970CD"/>
    <w:rPr>
      <w:rFonts w:asciiTheme="majorHAnsi" w:eastAsiaTheme="majorEastAsia" w:hAnsiTheme="majorHAnsi" w:cstheme="majorBidi"/>
      <w:b/>
      <w:i/>
      <w:iCs/>
      <w:color w:val="013A57" w:themeColor="accent1" w:themeShade="BF"/>
      <w:sz w:val="28"/>
      <w:szCs w:val="22"/>
    </w:rPr>
  </w:style>
  <w:style w:type="character" w:customStyle="1" w:styleId="Heading5Char">
    <w:name w:val="Heading 5 Char"/>
    <w:basedOn w:val="DefaultParagraphFont"/>
    <w:link w:val="Heading5"/>
    <w:uiPriority w:val="1"/>
    <w:semiHidden/>
    <w:rsid w:val="006970CD"/>
    <w:rPr>
      <w:rFonts w:asciiTheme="majorHAnsi" w:eastAsiaTheme="majorEastAsia" w:hAnsiTheme="majorHAnsi" w:cstheme="majorBidi"/>
      <w:b/>
      <w:color w:val="013A57" w:themeColor="accent1" w:themeShade="BF"/>
      <w:sz w:val="28"/>
      <w:szCs w:val="22"/>
    </w:rPr>
  </w:style>
  <w:style w:type="character" w:customStyle="1" w:styleId="Heading6Char">
    <w:name w:val="Heading 6 Char"/>
    <w:basedOn w:val="DefaultParagraphFont"/>
    <w:link w:val="Heading6"/>
    <w:uiPriority w:val="1"/>
    <w:semiHidden/>
    <w:rsid w:val="006970CD"/>
    <w:rPr>
      <w:rFonts w:asciiTheme="majorHAnsi" w:eastAsiaTheme="majorEastAsia" w:hAnsiTheme="majorHAnsi" w:cstheme="majorBidi"/>
      <w:b/>
      <w:color w:val="012639" w:themeColor="accent1" w:themeShade="7F"/>
      <w:sz w:val="28"/>
      <w:szCs w:val="22"/>
    </w:rPr>
  </w:style>
  <w:style w:type="character" w:customStyle="1" w:styleId="Heading7Char">
    <w:name w:val="Heading 7 Char"/>
    <w:basedOn w:val="DefaultParagraphFont"/>
    <w:link w:val="Heading7"/>
    <w:uiPriority w:val="1"/>
    <w:semiHidden/>
    <w:rsid w:val="006970CD"/>
    <w:rPr>
      <w:rFonts w:asciiTheme="majorHAnsi" w:eastAsiaTheme="majorEastAsia" w:hAnsiTheme="majorHAnsi" w:cstheme="majorBidi"/>
      <w:b/>
      <w:i/>
      <w:iCs/>
      <w:color w:val="012639" w:themeColor="accent1" w:themeShade="7F"/>
      <w:sz w:val="28"/>
      <w:szCs w:val="22"/>
    </w:rPr>
  </w:style>
  <w:style w:type="character" w:customStyle="1" w:styleId="Heading8Char">
    <w:name w:val="Heading 8 Char"/>
    <w:basedOn w:val="DefaultParagraphFont"/>
    <w:link w:val="Heading8"/>
    <w:uiPriority w:val="1"/>
    <w:semiHidden/>
    <w:rsid w:val="006970CD"/>
    <w:rPr>
      <w:rFonts w:asciiTheme="majorHAnsi" w:eastAsiaTheme="majorEastAsia" w:hAnsiTheme="majorHAnsi" w:cstheme="majorBidi"/>
      <w:b/>
      <w:color w:val="221D5D" w:themeColor="text1" w:themeTint="D8"/>
      <w:sz w:val="21"/>
      <w:szCs w:val="21"/>
    </w:rPr>
  </w:style>
  <w:style w:type="character" w:customStyle="1" w:styleId="Heading9Char">
    <w:name w:val="Heading 9 Char"/>
    <w:basedOn w:val="DefaultParagraphFont"/>
    <w:link w:val="Heading9"/>
    <w:uiPriority w:val="1"/>
    <w:semiHidden/>
    <w:rsid w:val="006970CD"/>
    <w:rPr>
      <w:rFonts w:asciiTheme="majorHAnsi" w:eastAsiaTheme="majorEastAsia" w:hAnsiTheme="majorHAnsi" w:cstheme="majorBidi"/>
      <w:b/>
      <w:i/>
      <w:iCs/>
      <w:color w:val="221D5D" w:themeColor="text1" w:themeTint="D8"/>
      <w:sz w:val="21"/>
      <w:szCs w:val="21"/>
    </w:rPr>
  </w:style>
  <w:style w:type="paragraph" w:styleId="TOC2">
    <w:name w:val="toc 2"/>
    <w:basedOn w:val="Normal"/>
    <w:next w:val="Normal"/>
    <w:autoRedefine/>
    <w:uiPriority w:val="39"/>
    <w:unhideWhenUsed/>
    <w:rsid w:val="004E66EA"/>
    <w:pPr>
      <w:spacing w:before="120" w:line="240" w:lineRule="auto"/>
    </w:pPr>
    <w:rPr>
      <w:rFonts w:cstheme="minorHAnsi"/>
      <w:b w:val="0"/>
      <w:i/>
      <w:iCs/>
      <w:sz w:val="20"/>
      <w:szCs w:val="20"/>
    </w:rPr>
  </w:style>
  <w:style w:type="paragraph" w:styleId="ListParagraph">
    <w:name w:val="List Paragraph"/>
    <w:basedOn w:val="Normal"/>
    <w:uiPriority w:val="34"/>
    <w:unhideWhenUsed/>
    <w:qFormat/>
    <w:rsid w:val="00CF1E1F"/>
    <w:pPr>
      <w:ind w:left="720"/>
      <w:contextualSpacing/>
    </w:pPr>
  </w:style>
  <w:style w:type="paragraph" w:styleId="Caption">
    <w:name w:val="caption"/>
    <w:basedOn w:val="Normal"/>
    <w:next w:val="Normal"/>
    <w:uiPriority w:val="35"/>
    <w:unhideWhenUsed/>
    <w:qFormat/>
    <w:rsid w:val="00AD3234"/>
    <w:pPr>
      <w:spacing w:before="120" w:after="120" w:line="240" w:lineRule="auto"/>
    </w:pPr>
    <w:rPr>
      <w:i/>
      <w:iCs/>
      <w:sz w:val="18"/>
      <w:szCs w:val="18"/>
      <w:lang w:val="en-GB"/>
    </w:rPr>
  </w:style>
  <w:style w:type="paragraph" w:styleId="FootnoteText">
    <w:name w:val="footnote text"/>
    <w:basedOn w:val="Normal"/>
    <w:link w:val="FootnoteTextChar"/>
    <w:uiPriority w:val="99"/>
    <w:unhideWhenUsed/>
    <w:rsid w:val="00DE5C74"/>
    <w:pPr>
      <w:spacing w:line="240" w:lineRule="auto"/>
    </w:pPr>
    <w:rPr>
      <w:b w:val="0"/>
      <w:sz w:val="16"/>
      <w:szCs w:val="20"/>
      <w:lang w:val="en-GB"/>
    </w:rPr>
  </w:style>
  <w:style w:type="character" w:customStyle="1" w:styleId="FootnoteTextChar">
    <w:name w:val="Footnote Text Char"/>
    <w:basedOn w:val="DefaultParagraphFont"/>
    <w:link w:val="FootnoteText"/>
    <w:uiPriority w:val="99"/>
    <w:rsid w:val="00DE5C74"/>
    <w:rPr>
      <w:rFonts w:eastAsiaTheme="minorEastAsia"/>
      <w:color w:val="082A75" w:themeColor="text2"/>
      <w:sz w:val="16"/>
      <w:szCs w:val="20"/>
      <w:lang w:val="en-GB"/>
    </w:rPr>
  </w:style>
  <w:style w:type="character" w:styleId="FootnoteReference">
    <w:name w:val="footnote reference"/>
    <w:basedOn w:val="DefaultParagraphFont"/>
    <w:uiPriority w:val="99"/>
    <w:semiHidden/>
    <w:unhideWhenUsed/>
    <w:rsid w:val="00B54C5C"/>
    <w:rPr>
      <w:vertAlign w:val="superscript"/>
    </w:rPr>
  </w:style>
  <w:style w:type="paragraph" w:styleId="ListBullet3">
    <w:name w:val="List Bullet 3"/>
    <w:basedOn w:val="ListBullet"/>
    <w:uiPriority w:val="99"/>
    <w:unhideWhenUsed/>
    <w:rsid w:val="00DF7075"/>
    <w:pPr>
      <w:ind w:left="4536" w:hanging="3759"/>
    </w:pPr>
  </w:style>
  <w:style w:type="paragraph" w:styleId="TOC3">
    <w:name w:val="toc 3"/>
    <w:basedOn w:val="Normal"/>
    <w:next w:val="Normal"/>
    <w:autoRedefine/>
    <w:uiPriority w:val="39"/>
    <w:unhideWhenUsed/>
    <w:rsid w:val="003D1800"/>
    <w:pPr>
      <w:ind w:left="560"/>
    </w:pPr>
    <w:rPr>
      <w:rFonts w:cstheme="minorHAnsi"/>
      <w:b w:val="0"/>
      <w:sz w:val="20"/>
      <w:szCs w:val="20"/>
    </w:rPr>
  </w:style>
  <w:style w:type="character" w:customStyle="1" w:styleId="UnresolvedMention2">
    <w:name w:val="Unresolved Mention2"/>
    <w:basedOn w:val="DefaultParagraphFont"/>
    <w:uiPriority w:val="99"/>
    <w:semiHidden/>
    <w:unhideWhenUsed/>
    <w:rsid w:val="006B23B8"/>
    <w:rPr>
      <w:color w:val="605E5C"/>
      <w:shd w:val="clear" w:color="auto" w:fill="E1DFDD"/>
    </w:rPr>
  </w:style>
  <w:style w:type="character" w:styleId="CommentReference">
    <w:name w:val="annotation reference"/>
    <w:basedOn w:val="DefaultParagraphFont"/>
    <w:uiPriority w:val="99"/>
    <w:semiHidden/>
    <w:unhideWhenUsed/>
    <w:rsid w:val="005B65F6"/>
    <w:rPr>
      <w:sz w:val="16"/>
      <w:szCs w:val="16"/>
    </w:rPr>
  </w:style>
  <w:style w:type="paragraph" w:styleId="CommentText">
    <w:name w:val="annotation text"/>
    <w:basedOn w:val="Normal"/>
    <w:link w:val="CommentTextChar"/>
    <w:uiPriority w:val="99"/>
    <w:unhideWhenUsed/>
    <w:rsid w:val="005B65F6"/>
    <w:pPr>
      <w:spacing w:line="240" w:lineRule="auto"/>
    </w:pPr>
    <w:rPr>
      <w:sz w:val="20"/>
      <w:szCs w:val="20"/>
    </w:rPr>
  </w:style>
  <w:style w:type="character" w:customStyle="1" w:styleId="CommentTextChar">
    <w:name w:val="Comment Text Char"/>
    <w:basedOn w:val="DefaultParagraphFont"/>
    <w:link w:val="CommentText"/>
    <w:uiPriority w:val="99"/>
    <w:rsid w:val="005B65F6"/>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5B65F6"/>
    <w:rPr>
      <w:bCs/>
    </w:rPr>
  </w:style>
  <w:style w:type="character" w:customStyle="1" w:styleId="CommentSubjectChar">
    <w:name w:val="Comment Subject Char"/>
    <w:basedOn w:val="CommentTextChar"/>
    <w:link w:val="CommentSubject"/>
    <w:uiPriority w:val="99"/>
    <w:semiHidden/>
    <w:rsid w:val="005B65F6"/>
    <w:rPr>
      <w:rFonts w:eastAsiaTheme="minorEastAsia"/>
      <w:b/>
      <w:bCs/>
      <w:color w:val="082A75" w:themeColor="text2"/>
      <w:sz w:val="20"/>
      <w:szCs w:val="20"/>
    </w:rPr>
  </w:style>
  <w:style w:type="character" w:styleId="FollowedHyperlink">
    <w:name w:val="FollowedHyperlink"/>
    <w:basedOn w:val="DefaultParagraphFont"/>
    <w:uiPriority w:val="99"/>
    <w:semiHidden/>
    <w:unhideWhenUsed/>
    <w:rsid w:val="0024788F"/>
    <w:rPr>
      <w:color w:val="3592CF" w:themeColor="followedHyperlink"/>
      <w:u w:val="single"/>
    </w:rPr>
  </w:style>
  <w:style w:type="paragraph" w:styleId="NormalWeb">
    <w:name w:val="Normal (Web)"/>
    <w:basedOn w:val="Normal"/>
    <w:uiPriority w:val="99"/>
    <w:semiHidden/>
    <w:unhideWhenUsed/>
    <w:rsid w:val="00795439"/>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paragraph" w:styleId="EndnoteText">
    <w:name w:val="endnote text"/>
    <w:basedOn w:val="Normal"/>
    <w:link w:val="EndnoteTextChar"/>
    <w:uiPriority w:val="99"/>
    <w:unhideWhenUsed/>
    <w:rsid w:val="00BF26A8"/>
    <w:pPr>
      <w:spacing w:before="120" w:line="240" w:lineRule="auto"/>
      <w:jc w:val="both"/>
    </w:pPr>
    <w:rPr>
      <w:rFonts w:ascii="Calibri" w:eastAsiaTheme="minorHAnsi" w:hAnsi="Calibri"/>
      <w:b w:val="0"/>
      <w:color w:val="auto"/>
      <w:sz w:val="18"/>
      <w:szCs w:val="20"/>
      <w:lang w:val="en-GB"/>
    </w:rPr>
  </w:style>
  <w:style w:type="character" w:customStyle="1" w:styleId="EndnoteTextChar">
    <w:name w:val="Endnote Text Char"/>
    <w:basedOn w:val="DefaultParagraphFont"/>
    <w:link w:val="EndnoteText"/>
    <w:uiPriority w:val="99"/>
    <w:rsid w:val="00BF26A8"/>
    <w:rPr>
      <w:rFonts w:ascii="Calibri" w:hAnsi="Calibri"/>
      <w:sz w:val="18"/>
      <w:szCs w:val="20"/>
      <w:lang w:val="en-GB"/>
    </w:rPr>
  </w:style>
  <w:style w:type="character" w:styleId="EndnoteReference">
    <w:name w:val="endnote reference"/>
    <w:basedOn w:val="DefaultParagraphFont"/>
    <w:uiPriority w:val="99"/>
    <w:semiHidden/>
    <w:unhideWhenUsed/>
    <w:rsid w:val="0016000A"/>
    <w:rPr>
      <w:vertAlign w:val="superscript"/>
    </w:rPr>
  </w:style>
  <w:style w:type="paragraph" w:styleId="Quote">
    <w:name w:val="Quote"/>
    <w:basedOn w:val="Normal"/>
    <w:next w:val="Normal"/>
    <w:link w:val="QuoteChar"/>
    <w:uiPriority w:val="29"/>
    <w:rsid w:val="00513E49"/>
    <w:pPr>
      <w:spacing w:before="120" w:line="240" w:lineRule="auto"/>
      <w:ind w:left="170"/>
    </w:pPr>
    <w:rPr>
      <w:rFonts w:ascii="Calibri" w:eastAsiaTheme="minorHAnsi" w:hAnsi="Calibri"/>
      <w:b w:val="0"/>
      <w:i/>
      <w:iCs/>
      <w:sz w:val="20"/>
      <w:lang w:val="en-GB"/>
    </w:rPr>
  </w:style>
  <w:style w:type="character" w:customStyle="1" w:styleId="QuoteChar">
    <w:name w:val="Quote Char"/>
    <w:basedOn w:val="DefaultParagraphFont"/>
    <w:link w:val="Quote"/>
    <w:uiPriority w:val="29"/>
    <w:rsid w:val="00513E49"/>
    <w:rPr>
      <w:rFonts w:ascii="Calibri" w:hAnsi="Calibri"/>
      <w:i/>
      <w:iCs/>
      <w:color w:val="082A75" w:themeColor="text2"/>
      <w:sz w:val="20"/>
      <w:szCs w:val="22"/>
      <w:lang w:val="en-GB"/>
    </w:rPr>
  </w:style>
  <w:style w:type="paragraph" w:styleId="TOC4">
    <w:name w:val="toc 4"/>
    <w:basedOn w:val="Normal"/>
    <w:next w:val="Normal"/>
    <w:autoRedefine/>
    <w:uiPriority w:val="39"/>
    <w:unhideWhenUsed/>
    <w:rsid w:val="00CF521C"/>
    <w:pPr>
      <w:ind w:left="840"/>
    </w:pPr>
    <w:rPr>
      <w:rFonts w:cstheme="minorHAnsi"/>
      <w:b w:val="0"/>
      <w:sz w:val="20"/>
      <w:szCs w:val="20"/>
    </w:rPr>
  </w:style>
  <w:style w:type="paragraph" w:styleId="TOC5">
    <w:name w:val="toc 5"/>
    <w:basedOn w:val="Normal"/>
    <w:next w:val="Normal"/>
    <w:autoRedefine/>
    <w:uiPriority w:val="39"/>
    <w:unhideWhenUsed/>
    <w:rsid w:val="00CF521C"/>
    <w:pPr>
      <w:ind w:left="1120"/>
    </w:pPr>
    <w:rPr>
      <w:rFonts w:cstheme="minorHAnsi"/>
      <w:b w:val="0"/>
      <w:sz w:val="20"/>
      <w:szCs w:val="20"/>
    </w:rPr>
  </w:style>
  <w:style w:type="paragraph" w:styleId="TOC6">
    <w:name w:val="toc 6"/>
    <w:basedOn w:val="Normal"/>
    <w:next w:val="Normal"/>
    <w:autoRedefine/>
    <w:uiPriority w:val="39"/>
    <w:unhideWhenUsed/>
    <w:rsid w:val="00CF521C"/>
    <w:pPr>
      <w:ind w:left="1400"/>
    </w:pPr>
    <w:rPr>
      <w:rFonts w:cstheme="minorHAnsi"/>
      <w:b w:val="0"/>
      <w:sz w:val="20"/>
      <w:szCs w:val="20"/>
    </w:rPr>
  </w:style>
  <w:style w:type="paragraph" w:styleId="TOC7">
    <w:name w:val="toc 7"/>
    <w:basedOn w:val="Normal"/>
    <w:next w:val="Normal"/>
    <w:autoRedefine/>
    <w:uiPriority w:val="39"/>
    <w:unhideWhenUsed/>
    <w:rsid w:val="00CF521C"/>
    <w:pPr>
      <w:ind w:left="1680"/>
    </w:pPr>
    <w:rPr>
      <w:rFonts w:cstheme="minorHAnsi"/>
      <w:b w:val="0"/>
      <w:sz w:val="20"/>
      <w:szCs w:val="20"/>
    </w:rPr>
  </w:style>
  <w:style w:type="paragraph" w:styleId="TOC8">
    <w:name w:val="toc 8"/>
    <w:basedOn w:val="Normal"/>
    <w:next w:val="Normal"/>
    <w:autoRedefine/>
    <w:uiPriority w:val="39"/>
    <w:unhideWhenUsed/>
    <w:rsid w:val="00CF521C"/>
    <w:pPr>
      <w:ind w:left="1960"/>
    </w:pPr>
    <w:rPr>
      <w:rFonts w:cstheme="minorHAnsi"/>
      <w:b w:val="0"/>
      <w:sz w:val="20"/>
      <w:szCs w:val="20"/>
    </w:rPr>
  </w:style>
  <w:style w:type="paragraph" w:styleId="TOC9">
    <w:name w:val="toc 9"/>
    <w:basedOn w:val="Normal"/>
    <w:next w:val="Normal"/>
    <w:autoRedefine/>
    <w:uiPriority w:val="39"/>
    <w:unhideWhenUsed/>
    <w:rsid w:val="00CF521C"/>
    <w:pPr>
      <w:ind w:left="2240"/>
    </w:pPr>
    <w:rPr>
      <w:rFonts w:cstheme="minorHAnsi"/>
      <w:b w:val="0"/>
      <w:sz w:val="20"/>
      <w:szCs w:val="20"/>
    </w:rPr>
  </w:style>
  <w:style w:type="numbering" w:customStyle="1" w:styleId="Style1">
    <w:name w:val="Style1"/>
    <w:uiPriority w:val="99"/>
    <w:rsid w:val="00F06849"/>
    <w:pPr>
      <w:numPr>
        <w:numId w:val="6"/>
      </w:numPr>
    </w:pPr>
  </w:style>
  <w:style w:type="paragraph" w:styleId="Revision">
    <w:name w:val="Revision"/>
    <w:hidden/>
    <w:uiPriority w:val="99"/>
    <w:semiHidden/>
    <w:rsid w:val="008D275E"/>
    <w:pPr>
      <w:spacing w:after="0" w:line="240" w:lineRule="auto"/>
    </w:pPr>
    <w:rPr>
      <w:rFonts w:eastAsiaTheme="minorEastAsia"/>
      <w:b/>
      <w:color w:val="082A75" w:themeColor="text2"/>
      <w:sz w:val="28"/>
      <w:szCs w:val="22"/>
    </w:rPr>
  </w:style>
  <w:style w:type="character" w:styleId="UnresolvedMention">
    <w:name w:val="Unresolved Mention"/>
    <w:basedOn w:val="DefaultParagraphFont"/>
    <w:uiPriority w:val="99"/>
    <w:semiHidden/>
    <w:unhideWhenUsed/>
    <w:rsid w:val="00FC500A"/>
    <w:rPr>
      <w:color w:val="605E5C"/>
      <w:shd w:val="clear" w:color="auto" w:fill="E1DFDD"/>
    </w:rPr>
  </w:style>
  <w:style w:type="paragraph" w:styleId="ListNumber5">
    <w:name w:val="List Number 5"/>
    <w:basedOn w:val="Normal"/>
    <w:uiPriority w:val="99"/>
    <w:unhideWhenUsed/>
    <w:rsid w:val="00210B61"/>
    <w:pPr>
      <w:numPr>
        <w:numId w:val="5"/>
      </w:numPr>
      <w:tabs>
        <w:tab w:val="left" w:pos="284"/>
      </w:tabs>
      <w:spacing w:before="120" w:line="240" w:lineRule="auto"/>
      <w:ind w:left="255" w:hanging="142"/>
    </w:pPr>
    <w:rPr>
      <w:b w:val="0"/>
      <w:bCs/>
      <w:color w:val="auto"/>
      <w:sz w:val="18"/>
      <w:szCs w:val="14"/>
    </w:rPr>
  </w:style>
  <w:style w:type="table" w:styleId="PlainTable1">
    <w:name w:val="Plain Table 1"/>
    <w:basedOn w:val="TableNormal"/>
    <w:uiPriority w:val="41"/>
    <w:rsid w:val="007C6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6E59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982">
      <w:bodyDiv w:val="1"/>
      <w:marLeft w:val="0"/>
      <w:marRight w:val="0"/>
      <w:marTop w:val="0"/>
      <w:marBottom w:val="0"/>
      <w:divBdr>
        <w:top w:val="none" w:sz="0" w:space="0" w:color="auto"/>
        <w:left w:val="none" w:sz="0" w:space="0" w:color="auto"/>
        <w:bottom w:val="none" w:sz="0" w:space="0" w:color="auto"/>
        <w:right w:val="none" w:sz="0" w:space="0" w:color="auto"/>
      </w:divBdr>
      <w:divsChild>
        <w:div w:id="39476759">
          <w:marLeft w:val="0"/>
          <w:marRight w:val="0"/>
          <w:marTop w:val="0"/>
          <w:marBottom w:val="0"/>
          <w:divBdr>
            <w:top w:val="none" w:sz="0" w:space="0" w:color="auto"/>
            <w:left w:val="none" w:sz="0" w:space="0" w:color="auto"/>
            <w:bottom w:val="none" w:sz="0" w:space="0" w:color="auto"/>
            <w:right w:val="none" w:sz="0" w:space="0" w:color="auto"/>
          </w:divBdr>
          <w:divsChild>
            <w:div w:id="2085301378">
              <w:marLeft w:val="0"/>
              <w:marRight w:val="0"/>
              <w:marTop w:val="0"/>
              <w:marBottom w:val="0"/>
              <w:divBdr>
                <w:top w:val="none" w:sz="0" w:space="0" w:color="auto"/>
                <w:left w:val="none" w:sz="0" w:space="0" w:color="auto"/>
                <w:bottom w:val="none" w:sz="0" w:space="0" w:color="auto"/>
                <w:right w:val="none" w:sz="0" w:space="0" w:color="auto"/>
              </w:divBdr>
            </w:div>
            <w:div w:id="2036535437">
              <w:marLeft w:val="0"/>
              <w:marRight w:val="0"/>
              <w:marTop w:val="0"/>
              <w:marBottom w:val="0"/>
              <w:divBdr>
                <w:top w:val="none" w:sz="0" w:space="0" w:color="auto"/>
                <w:left w:val="none" w:sz="0" w:space="0" w:color="auto"/>
                <w:bottom w:val="none" w:sz="0" w:space="0" w:color="auto"/>
                <w:right w:val="none" w:sz="0" w:space="0" w:color="auto"/>
              </w:divBdr>
            </w:div>
          </w:divsChild>
        </w:div>
        <w:div w:id="1239317255">
          <w:blockQuote w:val="1"/>
          <w:marLeft w:val="600"/>
          <w:marRight w:val="600"/>
          <w:marTop w:val="240"/>
          <w:marBottom w:val="240"/>
          <w:divBdr>
            <w:top w:val="none" w:sz="0" w:space="0" w:color="auto"/>
            <w:left w:val="none" w:sz="0" w:space="0" w:color="auto"/>
            <w:bottom w:val="none" w:sz="0" w:space="0" w:color="auto"/>
            <w:right w:val="none" w:sz="0" w:space="0" w:color="auto"/>
          </w:divBdr>
        </w:div>
        <w:div w:id="44305259">
          <w:marLeft w:val="0"/>
          <w:marRight w:val="0"/>
          <w:marTop w:val="0"/>
          <w:marBottom w:val="0"/>
          <w:divBdr>
            <w:top w:val="none" w:sz="0" w:space="0" w:color="auto"/>
            <w:left w:val="none" w:sz="0" w:space="0" w:color="auto"/>
            <w:bottom w:val="none" w:sz="0" w:space="0" w:color="auto"/>
            <w:right w:val="none" w:sz="0" w:space="0" w:color="auto"/>
          </w:divBdr>
          <w:divsChild>
            <w:div w:id="1758480461">
              <w:marLeft w:val="0"/>
              <w:marRight w:val="0"/>
              <w:marTop w:val="0"/>
              <w:marBottom w:val="0"/>
              <w:divBdr>
                <w:top w:val="none" w:sz="0" w:space="0" w:color="auto"/>
                <w:left w:val="none" w:sz="0" w:space="0" w:color="auto"/>
                <w:bottom w:val="none" w:sz="0" w:space="0" w:color="auto"/>
                <w:right w:val="none" w:sz="0" w:space="0" w:color="auto"/>
              </w:divBdr>
            </w:div>
            <w:div w:id="1357150703">
              <w:marLeft w:val="0"/>
              <w:marRight w:val="0"/>
              <w:marTop w:val="0"/>
              <w:marBottom w:val="0"/>
              <w:divBdr>
                <w:top w:val="none" w:sz="0" w:space="0" w:color="auto"/>
                <w:left w:val="none" w:sz="0" w:space="0" w:color="auto"/>
                <w:bottom w:val="none" w:sz="0" w:space="0" w:color="auto"/>
                <w:right w:val="none" w:sz="0" w:space="0" w:color="auto"/>
              </w:divBdr>
            </w:div>
          </w:divsChild>
        </w:div>
        <w:div w:id="69889557">
          <w:marLeft w:val="0"/>
          <w:marRight w:val="0"/>
          <w:marTop w:val="0"/>
          <w:marBottom w:val="0"/>
          <w:divBdr>
            <w:top w:val="none" w:sz="0" w:space="0" w:color="auto"/>
            <w:left w:val="none" w:sz="0" w:space="0" w:color="auto"/>
            <w:bottom w:val="none" w:sz="0" w:space="0" w:color="auto"/>
            <w:right w:val="none" w:sz="0" w:space="0" w:color="auto"/>
          </w:divBdr>
          <w:divsChild>
            <w:div w:id="18431487">
              <w:marLeft w:val="0"/>
              <w:marRight w:val="0"/>
              <w:marTop w:val="0"/>
              <w:marBottom w:val="0"/>
              <w:divBdr>
                <w:top w:val="none" w:sz="0" w:space="0" w:color="auto"/>
                <w:left w:val="none" w:sz="0" w:space="0" w:color="auto"/>
                <w:bottom w:val="none" w:sz="0" w:space="0" w:color="auto"/>
                <w:right w:val="none" w:sz="0" w:space="0" w:color="auto"/>
              </w:divBdr>
            </w:div>
            <w:div w:id="1905484350">
              <w:marLeft w:val="0"/>
              <w:marRight w:val="0"/>
              <w:marTop w:val="0"/>
              <w:marBottom w:val="0"/>
              <w:divBdr>
                <w:top w:val="none" w:sz="0" w:space="0" w:color="auto"/>
                <w:left w:val="none" w:sz="0" w:space="0" w:color="auto"/>
                <w:bottom w:val="none" w:sz="0" w:space="0" w:color="auto"/>
                <w:right w:val="none" w:sz="0" w:space="0" w:color="auto"/>
              </w:divBdr>
            </w:div>
          </w:divsChild>
        </w:div>
        <w:div w:id="1096440398">
          <w:marLeft w:val="0"/>
          <w:marRight w:val="0"/>
          <w:marTop w:val="0"/>
          <w:marBottom w:val="0"/>
          <w:divBdr>
            <w:top w:val="none" w:sz="0" w:space="0" w:color="auto"/>
            <w:left w:val="none" w:sz="0" w:space="0" w:color="auto"/>
            <w:bottom w:val="none" w:sz="0" w:space="0" w:color="auto"/>
            <w:right w:val="none" w:sz="0" w:space="0" w:color="auto"/>
          </w:divBdr>
          <w:divsChild>
            <w:div w:id="572858358">
              <w:marLeft w:val="0"/>
              <w:marRight w:val="0"/>
              <w:marTop w:val="0"/>
              <w:marBottom w:val="0"/>
              <w:divBdr>
                <w:top w:val="none" w:sz="0" w:space="0" w:color="auto"/>
                <w:left w:val="none" w:sz="0" w:space="0" w:color="auto"/>
                <w:bottom w:val="none" w:sz="0" w:space="0" w:color="auto"/>
                <w:right w:val="none" w:sz="0" w:space="0" w:color="auto"/>
              </w:divBdr>
            </w:div>
            <w:div w:id="7634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637">
      <w:bodyDiv w:val="1"/>
      <w:marLeft w:val="0"/>
      <w:marRight w:val="0"/>
      <w:marTop w:val="0"/>
      <w:marBottom w:val="0"/>
      <w:divBdr>
        <w:top w:val="none" w:sz="0" w:space="0" w:color="auto"/>
        <w:left w:val="none" w:sz="0" w:space="0" w:color="auto"/>
        <w:bottom w:val="none" w:sz="0" w:space="0" w:color="auto"/>
        <w:right w:val="none" w:sz="0" w:space="0" w:color="auto"/>
      </w:divBdr>
    </w:div>
    <w:div w:id="58477390">
      <w:bodyDiv w:val="1"/>
      <w:marLeft w:val="0"/>
      <w:marRight w:val="0"/>
      <w:marTop w:val="0"/>
      <w:marBottom w:val="0"/>
      <w:divBdr>
        <w:top w:val="none" w:sz="0" w:space="0" w:color="auto"/>
        <w:left w:val="none" w:sz="0" w:space="0" w:color="auto"/>
        <w:bottom w:val="none" w:sz="0" w:space="0" w:color="auto"/>
        <w:right w:val="none" w:sz="0" w:space="0" w:color="auto"/>
      </w:divBdr>
    </w:div>
    <w:div w:id="75134828">
      <w:bodyDiv w:val="1"/>
      <w:marLeft w:val="0"/>
      <w:marRight w:val="0"/>
      <w:marTop w:val="0"/>
      <w:marBottom w:val="0"/>
      <w:divBdr>
        <w:top w:val="none" w:sz="0" w:space="0" w:color="auto"/>
        <w:left w:val="none" w:sz="0" w:space="0" w:color="auto"/>
        <w:bottom w:val="none" w:sz="0" w:space="0" w:color="auto"/>
        <w:right w:val="none" w:sz="0" w:space="0" w:color="auto"/>
      </w:divBdr>
    </w:div>
    <w:div w:id="248855470">
      <w:bodyDiv w:val="1"/>
      <w:marLeft w:val="0"/>
      <w:marRight w:val="0"/>
      <w:marTop w:val="0"/>
      <w:marBottom w:val="0"/>
      <w:divBdr>
        <w:top w:val="none" w:sz="0" w:space="0" w:color="auto"/>
        <w:left w:val="none" w:sz="0" w:space="0" w:color="auto"/>
        <w:bottom w:val="none" w:sz="0" w:space="0" w:color="auto"/>
        <w:right w:val="none" w:sz="0" w:space="0" w:color="auto"/>
      </w:divBdr>
    </w:div>
    <w:div w:id="251864896">
      <w:bodyDiv w:val="1"/>
      <w:marLeft w:val="0"/>
      <w:marRight w:val="0"/>
      <w:marTop w:val="0"/>
      <w:marBottom w:val="0"/>
      <w:divBdr>
        <w:top w:val="none" w:sz="0" w:space="0" w:color="auto"/>
        <w:left w:val="none" w:sz="0" w:space="0" w:color="auto"/>
        <w:bottom w:val="none" w:sz="0" w:space="0" w:color="auto"/>
        <w:right w:val="none" w:sz="0" w:space="0" w:color="auto"/>
      </w:divBdr>
    </w:div>
    <w:div w:id="288515013">
      <w:bodyDiv w:val="1"/>
      <w:marLeft w:val="0"/>
      <w:marRight w:val="0"/>
      <w:marTop w:val="0"/>
      <w:marBottom w:val="0"/>
      <w:divBdr>
        <w:top w:val="none" w:sz="0" w:space="0" w:color="auto"/>
        <w:left w:val="none" w:sz="0" w:space="0" w:color="auto"/>
        <w:bottom w:val="none" w:sz="0" w:space="0" w:color="auto"/>
        <w:right w:val="none" w:sz="0" w:space="0" w:color="auto"/>
      </w:divBdr>
    </w:div>
    <w:div w:id="295457867">
      <w:bodyDiv w:val="1"/>
      <w:marLeft w:val="0"/>
      <w:marRight w:val="0"/>
      <w:marTop w:val="0"/>
      <w:marBottom w:val="0"/>
      <w:divBdr>
        <w:top w:val="none" w:sz="0" w:space="0" w:color="auto"/>
        <w:left w:val="none" w:sz="0" w:space="0" w:color="auto"/>
        <w:bottom w:val="none" w:sz="0" w:space="0" w:color="auto"/>
        <w:right w:val="none" w:sz="0" w:space="0" w:color="auto"/>
      </w:divBdr>
    </w:div>
    <w:div w:id="455566098">
      <w:bodyDiv w:val="1"/>
      <w:marLeft w:val="0"/>
      <w:marRight w:val="0"/>
      <w:marTop w:val="0"/>
      <w:marBottom w:val="0"/>
      <w:divBdr>
        <w:top w:val="none" w:sz="0" w:space="0" w:color="auto"/>
        <w:left w:val="none" w:sz="0" w:space="0" w:color="auto"/>
        <w:bottom w:val="none" w:sz="0" w:space="0" w:color="auto"/>
        <w:right w:val="none" w:sz="0" w:space="0" w:color="auto"/>
      </w:divBdr>
      <w:divsChild>
        <w:div w:id="1154882230">
          <w:marLeft w:val="360"/>
          <w:marRight w:val="0"/>
          <w:marTop w:val="240"/>
          <w:marBottom w:val="0"/>
          <w:divBdr>
            <w:top w:val="none" w:sz="0" w:space="0" w:color="auto"/>
            <w:left w:val="none" w:sz="0" w:space="0" w:color="auto"/>
            <w:bottom w:val="none" w:sz="0" w:space="0" w:color="auto"/>
            <w:right w:val="none" w:sz="0" w:space="0" w:color="auto"/>
          </w:divBdr>
        </w:div>
        <w:div w:id="1588225432">
          <w:marLeft w:val="360"/>
          <w:marRight w:val="0"/>
          <w:marTop w:val="240"/>
          <w:marBottom w:val="0"/>
          <w:divBdr>
            <w:top w:val="none" w:sz="0" w:space="0" w:color="auto"/>
            <w:left w:val="none" w:sz="0" w:space="0" w:color="auto"/>
            <w:bottom w:val="none" w:sz="0" w:space="0" w:color="auto"/>
            <w:right w:val="none" w:sz="0" w:space="0" w:color="auto"/>
          </w:divBdr>
        </w:div>
        <w:div w:id="1813600756">
          <w:marLeft w:val="360"/>
          <w:marRight w:val="0"/>
          <w:marTop w:val="240"/>
          <w:marBottom w:val="0"/>
          <w:divBdr>
            <w:top w:val="none" w:sz="0" w:space="0" w:color="auto"/>
            <w:left w:val="none" w:sz="0" w:space="0" w:color="auto"/>
            <w:bottom w:val="none" w:sz="0" w:space="0" w:color="auto"/>
            <w:right w:val="none" w:sz="0" w:space="0" w:color="auto"/>
          </w:divBdr>
        </w:div>
        <w:div w:id="1679384023">
          <w:marLeft w:val="360"/>
          <w:marRight w:val="0"/>
          <w:marTop w:val="240"/>
          <w:marBottom w:val="0"/>
          <w:divBdr>
            <w:top w:val="none" w:sz="0" w:space="0" w:color="auto"/>
            <w:left w:val="none" w:sz="0" w:space="0" w:color="auto"/>
            <w:bottom w:val="none" w:sz="0" w:space="0" w:color="auto"/>
            <w:right w:val="none" w:sz="0" w:space="0" w:color="auto"/>
          </w:divBdr>
        </w:div>
        <w:div w:id="879246047">
          <w:marLeft w:val="360"/>
          <w:marRight w:val="0"/>
          <w:marTop w:val="240"/>
          <w:marBottom w:val="0"/>
          <w:divBdr>
            <w:top w:val="none" w:sz="0" w:space="0" w:color="auto"/>
            <w:left w:val="none" w:sz="0" w:space="0" w:color="auto"/>
            <w:bottom w:val="none" w:sz="0" w:space="0" w:color="auto"/>
            <w:right w:val="none" w:sz="0" w:space="0" w:color="auto"/>
          </w:divBdr>
        </w:div>
      </w:divsChild>
    </w:div>
    <w:div w:id="582488665">
      <w:bodyDiv w:val="1"/>
      <w:marLeft w:val="0"/>
      <w:marRight w:val="0"/>
      <w:marTop w:val="0"/>
      <w:marBottom w:val="0"/>
      <w:divBdr>
        <w:top w:val="none" w:sz="0" w:space="0" w:color="auto"/>
        <w:left w:val="none" w:sz="0" w:space="0" w:color="auto"/>
        <w:bottom w:val="none" w:sz="0" w:space="0" w:color="auto"/>
        <w:right w:val="none" w:sz="0" w:space="0" w:color="auto"/>
      </w:divBdr>
    </w:div>
    <w:div w:id="640036960">
      <w:bodyDiv w:val="1"/>
      <w:marLeft w:val="0"/>
      <w:marRight w:val="0"/>
      <w:marTop w:val="0"/>
      <w:marBottom w:val="0"/>
      <w:divBdr>
        <w:top w:val="none" w:sz="0" w:space="0" w:color="auto"/>
        <w:left w:val="none" w:sz="0" w:space="0" w:color="auto"/>
        <w:bottom w:val="none" w:sz="0" w:space="0" w:color="auto"/>
        <w:right w:val="none" w:sz="0" w:space="0" w:color="auto"/>
      </w:divBdr>
    </w:div>
    <w:div w:id="725691075">
      <w:bodyDiv w:val="1"/>
      <w:marLeft w:val="0"/>
      <w:marRight w:val="0"/>
      <w:marTop w:val="0"/>
      <w:marBottom w:val="0"/>
      <w:divBdr>
        <w:top w:val="none" w:sz="0" w:space="0" w:color="auto"/>
        <w:left w:val="none" w:sz="0" w:space="0" w:color="auto"/>
        <w:bottom w:val="none" w:sz="0" w:space="0" w:color="auto"/>
        <w:right w:val="none" w:sz="0" w:space="0" w:color="auto"/>
      </w:divBdr>
    </w:div>
    <w:div w:id="850800610">
      <w:bodyDiv w:val="1"/>
      <w:marLeft w:val="0"/>
      <w:marRight w:val="0"/>
      <w:marTop w:val="0"/>
      <w:marBottom w:val="0"/>
      <w:divBdr>
        <w:top w:val="none" w:sz="0" w:space="0" w:color="auto"/>
        <w:left w:val="none" w:sz="0" w:space="0" w:color="auto"/>
        <w:bottom w:val="none" w:sz="0" w:space="0" w:color="auto"/>
        <w:right w:val="none" w:sz="0" w:space="0" w:color="auto"/>
      </w:divBdr>
      <w:divsChild>
        <w:div w:id="245388248">
          <w:marLeft w:val="0"/>
          <w:marRight w:val="0"/>
          <w:marTop w:val="0"/>
          <w:marBottom w:val="60"/>
          <w:divBdr>
            <w:top w:val="none" w:sz="0" w:space="0" w:color="auto"/>
            <w:left w:val="none" w:sz="0" w:space="0" w:color="auto"/>
            <w:bottom w:val="none" w:sz="0" w:space="0" w:color="auto"/>
            <w:right w:val="none" w:sz="0" w:space="0" w:color="auto"/>
          </w:divBdr>
          <w:divsChild>
            <w:div w:id="15619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786">
      <w:bodyDiv w:val="1"/>
      <w:marLeft w:val="0"/>
      <w:marRight w:val="0"/>
      <w:marTop w:val="0"/>
      <w:marBottom w:val="0"/>
      <w:divBdr>
        <w:top w:val="none" w:sz="0" w:space="0" w:color="auto"/>
        <w:left w:val="none" w:sz="0" w:space="0" w:color="auto"/>
        <w:bottom w:val="none" w:sz="0" w:space="0" w:color="auto"/>
        <w:right w:val="none" w:sz="0" w:space="0" w:color="auto"/>
      </w:divBdr>
    </w:div>
    <w:div w:id="927615858">
      <w:bodyDiv w:val="1"/>
      <w:marLeft w:val="0"/>
      <w:marRight w:val="0"/>
      <w:marTop w:val="0"/>
      <w:marBottom w:val="0"/>
      <w:divBdr>
        <w:top w:val="none" w:sz="0" w:space="0" w:color="auto"/>
        <w:left w:val="none" w:sz="0" w:space="0" w:color="auto"/>
        <w:bottom w:val="none" w:sz="0" w:space="0" w:color="auto"/>
        <w:right w:val="none" w:sz="0" w:space="0" w:color="auto"/>
      </w:divBdr>
    </w:div>
    <w:div w:id="1048644251">
      <w:bodyDiv w:val="1"/>
      <w:marLeft w:val="0"/>
      <w:marRight w:val="0"/>
      <w:marTop w:val="0"/>
      <w:marBottom w:val="0"/>
      <w:divBdr>
        <w:top w:val="none" w:sz="0" w:space="0" w:color="auto"/>
        <w:left w:val="none" w:sz="0" w:space="0" w:color="auto"/>
        <w:bottom w:val="none" w:sz="0" w:space="0" w:color="auto"/>
        <w:right w:val="none" w:sz="0" w:space="0" w:color="auto"/>
      </w:divBdr>
    </w:div>
    <w:div w:id="1075052751">
      <w:bodyDiv w:val="1"/>
      <w:marLeft w:val="0"/>
      <w:marRight w:val="0"/>
      <w:marTop w:val="0"/>
      <w:marBottom w:val="0"/>
      <w:divBdr>
        <w:top w:val="none" w:sz="0" w:space="0" w:color="auto"/>
        <w:left w:val="none" w:sz="0" w:space="0" w:color="auto"/>
        <w:bottom w:val="none" w:sz="0" w:space="0" w:color="auto"/>
        <w:right w:val="none" w:sz="0" w:space="0" w:color="auto"/>
      </w:divBdr>
    </w:div>
    <w:div w:id="1141271222">
      <w:bodyDiv w:val="1"/>
      <w:marLeft w:val="0"/>
      <w:marRight w:val="0"/>
      <w:marTop w:val="0"/>
      <w:marBottom w:val="0"/>
      <w:divBdr>
        <w:top w:val="none" w:sz="0" w:space="0" w:color="auto"/>
        <w:left w:val="none" w:sz="0" w:space="0" w:color="auto"/>
        <w:bottom w:val="none" w:sz="0" w:space="0" w:color="auto"/>
        <w:right w:val="none" w:sz="0" w:space="0" w:color="auto"/>
      </w:divBdr>
      <w:divsChild>
        <w:div w:id="431360432">
          <w:marLeft w:val="0"/>
          <w:marRight w:val="0"/>
          <w:marTop w:val="0"/>
          <w:marBottom w:val="0"/>
          <w:divBdr>
            <w:top w:val="none" w:sz="0" w:space="0" w:color="auto"/>
            <w:left w:val="none" w:sz="0" w:space="0" w:color="auto"/>
            <w:bottom w:val="none" w:sz="0" w:space="0" w:color="auto"/>
            <w:right w:val="none" w:sz="0" w:space="0" w:color="auto"/>
          </w:divBdr>
          <w:divsChild>
            <w:div w:id="2011058763">
              <w:marLeft w:val="0"/>
              <w:marRight w:val="0"/>
              <w:marTop w:val="0"/>
              <w:marBottom w:val="0"/>
              <w:divBdr>
                <w:top w:val="none" w:sz="0" w:space="0" w:color="auto"/>
                <w:left w:val="none" w:sz="0" w:space="0" w:color="auto"/>
                <w:bottom w:val="none" w:sz="0" w:space="0" w:color="auto"/>
                <w:right w:val="none" w:sz="0" w:space="0" w:color="auto"/>
              </w:divBdr>
              <w:divsChild>
                <w:div w:id="13891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0914">
          <w:marLeft w:val="0"/>
          <w:marRight w:val="0"/>
          <w:marTop w:val="0"/>
          <w:marBottom w:val="0"/>
          <w:divBdr>
            <w:top w:val="none" w:sz="0" w:space="0" w:color="auto"/>
            <w:left w:val="none" w:sz="0" w:space="0" w:color="auto"/>
            <w:bottom w:val="none" w:sz="0" w:space="0" w:color="auto"/>
            <w:right w:val="none" w:sz="0" w:space="0" w:color="auto"/>
          </w:divBdr>
          <w:divsChild>
            <w:div w:id="7340065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38905834">
      <w:bodyDiv w:val="1"/>
      <w:marLeft w:val="0"/>
      <w:marRight w:val="0"/>
      <w:marTop w:val="0"/>
      <w:marBottom w:val="0"/>
      <w:divBdr>
        <w:top w:val="none" w:sz="0" w:space="0" w:color="auto"/>
        <w:left w:val="none" w:sz="0" w:space="0" w:color="auto"/>
        <w:bottom w:val="none" w:sz="0" w:space="0" w:color="auto"/>
        <w:right w:val="none" w:sz="0" w:space="0" w:color="auto"/>
      </w:divBdr>
      <w:divsChild>
        <w:div w:id="1473861089">
          <w:marLeft w:val="0"/>
          <w:marRight w:val="0"/>
          <w:marTop w:val="0"/>
          <w:marBottom w:val="0"/>
          <w:divBdr>
            <w:top w:val="none" w:sz="0" w:space="0" w:color="auto"/>
            <w:left w:val="none" w:sz="0" w:space="0" w:color="auto"/>
            <w:bottom w:val="none" w:sz="0" w:space="0" w:color="auto"/>
            <w:right w:val="none" w:sz="0" w:space="0" w:color="auto"/>
          </w:divBdr>
        </w:div>
      </w:divsChild>
    </w:div>
    <w:div w:id="1347947141">
      <w:bodyDiv w:val="1"/>
      <w:marLeft w:val="0"/>
      <w:marRight w:val="0"/>
      <w:marTop w:val="0"/>
      <w:marBottom w:val="0"/>
      <w:divBdr>
        <w:top w:val="none" w:sz="0" w:space="0" w:color="auto"/>
        <w:left w:val="none" w:sz="0" w:space="0" w:color="auto"/>
        <w:bottom w:val="none" w:sz="0" w:space="0" w:color="auto"/>
        <w:right w:val="none" w:sz="0" w:space="0" w:color="auto"/>
      </w:divBdr>
    </w:div>
    <w:div w:id="1443260316">
      <w:bodyDiv w:val="1"/>
      <w:marLeft w:val="0"/>
      <w:marRight w:val="0"/>
      <w:marTop w:val="0"/>
      <w:marBottom w:val="0"/>
      <w:divBdr>
        <w:top w:val="none" w:sz="0" w:space="0" w:color="auto"/>
        <w:left w:val="none" w:sz="0" w:space="0" w:color="auto"/>
        <w:bottom w:val="none" w:sz="0" w:space="0" w:color="auto"/>
        <w:right w:val="none" w:sz="0" w:space="0" w:color="auto"/>
      </w:divBdr>
    </w:div>
    <w:div w:id="1544319287">
      <w:bodyDiv w:val="1"/>
      <w:marLeft w:val="0"/>
      <w:marRight w:val="0"/>
      <w:marTop w:val="0"/>
      <w:marBottom w:val="0"/>
      <w:divBdr>
        <w:top w:val="none" w:sz="0" w:space="0" w:color="auto"/>
        <w:left w:val="none" w:sz="0" w:space="0" w:color="auto"/>
        <w:bottom w:val="none" w:sz="0" w:space="0" w:color="auto"/>
        <w:right w:val="none" w:sz="0" w:space="0" w:color="auto"/>
      </w:divBdr>
    </w:div>
    <w:div w:id="1730882954">
      <w:bodyDiv w:val="1"/>
      <w:marLeft w:val="0"/>
      <w:marRight w:val="0"/>
      <w:marTop w:val="0"/>
      <w:marBottom w:val="0"/>
      <w:divBdr>
        <w:top w:val="none" w:sz="0" w:space="0" w:color="auto"/>
        <w:left w:val="none" w:sz="0" w:space="0" w:color="auto"/>
        <w:bottom w:val="none" w:sz="0" w:space="0" w:color="auto"/>
        <w:right w:val="none" w:sz="0" w:space="0" w:color="auto"/>
      </w:divBdr>
      <w:divsChild>
        <w:div w:id="291711376">
          <w:marLeft w:val="562"/>
          <w:marRight w:val="0"/>
          <w:marTop w:val="240"/>
          <w:marBottom w:val="0"/>
          <w:divBdr>
            <w:top w:val="none" w:sz="0" w:space="0" w:color="auto"/>
            <w:left w:val="none" w:sz="0" w:space="0" w:color="auto"/>
            <w:bottom w:val="none" w:sz="0" w:space="0" w:color="auto"/>
            <w:right w:val="none" w:sz="0" w:space="0" w:color="auto"/>
          </w:divBdr>
        </w:div>
        <w:div w:id="1637952407">
          <w:marLeft w:val="1282"/>
          <w:marRight w:val="0"/>
          <w:marTop w:val="240"/>
          <w:marBottom w:val="0"/>
          <w:divBdr>
            <w:top w:val="none" w:sz="0" w:space="0" w:color="auto"/>
            <w:left w:val="none" w:sz="0" w:space="0" w:color="auto"/>
            <w:bottom w:val="none" w:sz="0" w:space="0" w:color="auto"/>
            <w:right w:val="none" w:sz="0" w:space="0" w:color="auto"/>
          </w:divBdr>
        </w:div>
        <w:div w:id="798687305">
          <w:marLeft w:val="1282"/>
          <w:marRight w:val="0"/>
          <w:marTop w:val="240"/>
          <w:marBottom w:val="0"/>
          <w:divBdr>
            <w:top w:val="none" w:sz="0" w:space="0" w:color="auto"/>
            <w:left w:val="none" w:sz="0" w:space="0" w:color="auto"/>
            <w:bottom w:val="none" w:sz="0" w:space="0" w:color="auto"/>
            <w:right w:val="none" w:sz="0" w:space="0" w:color="auto"/>
          </w:divBdr>
        </w:div>
      </w:divsChild>
    </w:div>
    <w:div w:id="1738088209">
      <w:bodyDiv w:val="1"/>
      <w:marLeft w:val="0"/>
      <w:marRight w:val="0"/>
      <w:marTop w:val="0"/>
      <w:marBottom w:val="0"/>
      <w:divBdr>
        <w:top w:val="none" w:sz="0" w:space="0" w:color="auto"/>
        <w:left w:val="none" w:sz="0" w:space="0" w:color="auto"/>
        <w:bottom w:val="none" w:sz="0" w:space="0" w:color="auto"/>
        <w:right w:val="none" w:sz="0" w:space="0" w:color="auto"/>
      </w:divBdr>
    </w:div>
    <w:div w:id="1753508890">
      <w:bodyDiv w:val="1"/>
      <w:marLeft w:val="0"/>
      <w:marRight w:val="0"/>
      <w:marTop w:val="0"/>
      <w:marBottom w:val="0"/>
      <w:divBdr>
        <w:top w:val="none" w:sz="0" w:space="0" w:color="auto"/>
        <w:left w:val="none" w:sz="0" w:space="0" w:color="auto"/>
        <w:bottom w:val="none" w:sz="0" w:space="0" w:color="auto"/>
        <w:right w:val="none" w:sz="0" w:space="0" w:color="auto"/>
      </w:divBdr>
    </w:div>
    <w:div w:id="1782065769">
      <w:bodyDiv w:val="1"/>
      <w:marLeft w:val="0"/>
      <w:marRight w:val="0"/>
      <w:marTop w:val="0"/>
      <w:marBottom w:val="0"/>
      <w:divBdr>
        <w:top w:val="none" w:sz="0" w:space="0" w:color="auto"/>
        <w:left w:val="none" w:sz="0" w:space="0" w:color="auto"/>
        <w:bottom w:val="none" w:sz="0" w:space="0" w:color="auto"/>
        <w:right w:val="none" w:sz="0" w:space="0" w:color="auto"/>
      </w:divBdr>
    </w:div>
    <w:div w:id="1870681916">
      <w:bodyDiv w:val="1"/>
      <w:marLeft w:val="0"/>
      <w:marRight w:val="0"/>
      <w:marTop w:val="0"/>
      <w:marBottom w:val="0"/>
      <w:divBdr>
        <w:top w:val="none" w:sz="0" w:space="0" w:color="auto"/>
        <w:left w:val="none" w:sz="0" w:space="0" w:color="auto"/>
        <w:bottom w:val="none" w:sz="0" w:space="0" w:color="auto"/>
        <w:right w:val="none" w:sz="0" w:space="0" w:color="auto"/>
      </w:divBdr>
    </w:div>
    <w:div w:id="1907715777">
      <w:bodyDiv w:val="1"/>
      <w:marLeft w:val="0"/>
      <w:marRight w:val="0"/>
      <w:marTop w:val="0"/>
      <w:marBottom w:val="0"/>
      <w:divBdr>
        <w:top w:val="none" w:sz="0" w:space="0" w:color="auto"/>
        <w:left w:val="none" w:sz="0" w:space="0" w:color="auto"/>
        <w:bottom w:val="none" w:sz="0" w:space="0" w:color="auto"/>
        <w:right w:val="none" w:sz="0" w:space="0" w:color="auto"/>
      </w:divBdr>
    </w:div>
    <w:div w:id="1918394757">
      <w:bodyDiv w:val="1"/>
      <w:marLeft w:val="0"/>
      <w:marRight w:val="0"/>
      <w:marTop w:val="0"/>
      <w:marBottom w:val="0"/>
      <w:divBdr>
        <w:top w:val="none" w:sz="0" w:space="0" w:color="auto"/>
        <w:left w:val="none" w:sz="0" w:space="0" w:color="auto"/>
        <w:bottom w:val="none" w:sz="0" w:space="0" w:color="auto"/>
        <w:right w:val="none" w:sz="0" w:space="0" w:color="auto"/>
      </w:divBdr>
    </w:div>
    <w:div w:id="20955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i.adsabs.harvard.edu/abs/2009EGUGA..1110183W/abstrac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lobalforestwatch.org/blog/fires/embers-under-the-earth-the-surprising-world-of-coal-seam-fi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iencedirect.com/science/article/pii/S016651621530070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news/2022/apr/21/uncontrolled-coal-seam-fires-are-catastrophic-polluters?CMP=Share_AndroidApp_Other" TargetMode="External"/><Relationship Id="rId5" Type="http://schemas.openxmlformats.org/officeDocument/2006/relationships/webSettings" Target="webSettings.xml"/><Relationship Id="rId15" Type="http://schemas.openxmlformats.org/officeDocument/2006/relationships/hyperlink" Target="https://en.m.wikipedia.org/wiki/Coal-seam_fir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mithsonianmag.com/science-nature/fire-in-the-hole-7789512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20Joynson\AppData\Roaming\Microsoft\Templates\Report%20(Business%20design).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98AE5-6B9D-4A30-B04F-343F2A591AE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Tag>
    <b:SourceType>InternetSite</b:SourceType>
    <b:Guid>{947AFC23-AEA9-4328-A380-B6A758D0D8D8}</b:Guid>
    <b:URL>https://www.co2.earth/co2-acceleration</b:URL>
    <b:RefOrder>1</b:RefOrder>
  </b:Source>
  <b:Source>
    <b:Tag>ii</b:Tag>
    <b:SourceType>InternetSite</b:SourceType>
    <b:Guid>{57CDD14F-8564-4376-9DBB-48A540A0A9AE}</b:Guid>
    <b:URL>https://www.fs.usda.gov/ccrc/topics/global-carbon</b:URL>
    <b:RefOrder>2</b:RefOrder>
  </b:Source>
  <b:Source>
    <b:Tag>iii</b:Tag>
    <b:SourceType>InternetSite</b:SourceType>
    <b:Guid>{B9FADF66-FA10-4917-AF9C-880FAF68AD25}</b:Guid>
    <b:URL>https://www.globalcarbonproject.org/ </b:URL>
    <b:RefOrder>3</b:RefOrder>
  </b:Source>
  <b:Source>
    <b:Tag>iv</b:Tag>
    <b:SourceType>ArticleInAPeriodical</b:SourceType>
    <b:Guid>{AA52B003-58D9-4CC8-94DD-C9692095B244}</b:Guid>
    <b:Author>
      <b:Author>
        <b:NameList>
          <b:Person>
            <b:Last>Lal</b:Last>
            <b:First>Rattan</b:First>
          </b:Person>
        </b:NameList>
      </b:Author>
    </b:Author>
    <b:Title>-Managing Soils and Ecosystems for Mitigating Anthropogenic Carbon Emissions and Advancing Global Food Security</b:Title>
    <b:Year>2010</b:Year>
    <b:Month>October</b:Month>
    <b:PeriodicalTitle>BioScience, Vol 60 No. 9</b:PeriodicalTitle>
    <b:RefOrder>4</b:RefOrder>
  </b:Source>
</b:Sources>
</file>

<file path=customXml/itemProps1.xml><?xml version="1.0" encoding="utf-8"?>
<ds:datastoreItem xmlns:ds="http://schemas.openxmlformats.org/officeDocument/2006/customXml" ds:itemID="{5AEF39D2-C265-42A7-9F4C-0723F485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32</TotalTime>
  <Pages>3</Pages>
  <Words>734</Words>
  <Characters>4188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willis</dc:creator>
  <cp:keywords/>
  <cp:lastModifiedBy>steve willis</cp:lastModifiedBy>
  <cp:revision>4</cp:revision>
  <cp:lastPrinted>2022-04-19T04:55:00Z</cp:lastPrinted>
  <dcterms:created xsi:type="dcterms:W3CDTF">2022-04-24T05:34:00Z</dcterms:created>
  <dcterms:modified xsi:type="dcterms:W3CDTF">2022-04-24T05:56:00Z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